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309" w:rsidRDefault="00444E24">
      <w:pPr>
        <w:spacing w:after="246" w:line="259" w:lineRule="auto"/>
        <w:ind w:left="4292" w:right="0" w:firstLine="0"/>
        <w:jc w:val="left"/>
      </w:pPr>
      <w:r>
        <w:rPr>
          <w:noProof/>
        </w:rPr>
        <w:drawing>
          <wp:inline distT="0" distB="0" distL="0" distR="0">
            <wp:extent cx="518263" cy="621851"/>
            <wp:effectExtent l="0" t="0" r="0" b="0"/>
            <wp:docPr id="1263" name="Picture 1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" name="Picture 12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263" cy="62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spacing w:after="13" w:line="248" w:lineRule="auto"/>
        <w:ind w:left="749" w:right="820" w:hanging="10"/>
        <w:jc w:val="center"/>
      </w:pPr>
      <w:r>
        <w:t>АДМИНИСТРАЦИЯ АБАНСКОГО РАЙОНА</w:t>
      </w:r>
    </w:p>
    <w:p w:rsidR="000F1309" w:rsidRDefault="00444E24">
      <w:pPr>
        <w:spacing w:after="317" w:line="248" w:lineRule="auto"/>
        <w:ind w:left="749" w:right="811" w:hanging="10"/>
        <w:jc w:val="center"/>
      </w:pPr>
      <w:r>
        <w:t>КРАСНОЯРСКОГО КРАЯ</w:t>
      </w:r>
    </w:p>
    <w:p w:rsidR="000F1309" w:rsidRDefault="00444E24">
      <w:pPr>
        <w:spacing w:after="356" w:line="248" w:lineRule="auto"/>
        <w:ind w:left="749" w:right="806" w:hanging="10"/>
        <w:jc w:val="center"/>
      </w:pPr>
      <w:r>
        <w:t>ПОСТАНОВЛЕНИЕ</w:t>
      </w:r>
    </w:p>
    <w:p w:rsidR="000F1309" w:rsidRDefault="00444E24">
      <w:pPr>
        <w:tabs>
          <w:tab w:val="center" w:pos="4739"/>
          <w:tab w:val="right" w:pos="9487"/>
        </w:tabs>
        <w:spacing w:after="351"/>
        <w:ind w:right="0" w:firstLine="0"/>
        <w:jc w:val="left"/>
      </w:pPr>
      <w:r>
        <w:t>06.05.2025</w:t>
      </w:r>
      <w:r>
        <w:tab/>
        <w:t>п. Абан</w:t>
      </w:r>
      <w:r>
        <w:tab/>
        <w:t>№ 155-п</w:t>
      </w:r>
    </w:p>
    <w:p w:rsidR="000F1309" w:rsidRDefault="00444E24">
      <w:pPr>
        <w:ind w:left="264" w:right="14" w:firstLine="0"/>
      </w:pPr>
      <w:r>
        <w:t>Об утверждении Положения о школьном инициативном бюджетировании,</w:t>
      </w:r>
    </w:p>
    <w:p w:rsidR="000F1309" w:rsidRDefault="00444E24">
      <w:pPr>
        <w:spacing w:after="457" w:line="248" w:lineRule="auto"/>
        <w:ind w:left="10" w:right="0" w:hanging="10"/>
        <w:jc w:val="center"/>
      </w:pPr>
      <w:r>
        <w:t>Порядка проведения конкурсного отбора проектов школьного инициативного бюджетирования в муниципальном образовании Абанский район</w:t>
      </w:r>
    </w:p>
    <w:p w:rsidR="000F1309" w:rsidRDefault="00444E24">
      <w:pPr>
        <w:ind w:right="14"/>
      </w:pPr>
      <w:r>
        <w:t>в целях вовлечения обучающихся муниципальных общеобразовательных учреждений Абанского района Красноярского края в решение вопро</w:t>
      </w:r>
      <w:r>
        <w:t>сов местного значения, касающихся развития общественной инфраструктуры, повышения бюджетной грамотности и гражданской активности обучающихся, ознакомления с основами местного самоуправления и бюджетного процесса, в соответствии со статьей 15 Федерального з</w:t>
      </w:r>
      <w:r>
        <w:t>акона от 06.10.2003 № 131-ФЗ «Об общих принципах организации местного самоуправления в Российской Федерации», статьей 9, статьей 12.1.</w:t>
      </w:r>
    </w:p>
    <w:p w:rsidR="000F1309" w:rsidRDefault="00444E24">
      <w:pPr>
        <w:ind w:left="10" w:right="14" w:firstLine="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7240441</wp:posOffset>
            </wp:positionH>
            <wp:positionV relativeFrom="page">
              <wp:posOffset>8315735</wp:posOffset>
            </wp:positionV>
            <wp:extent cx="12195" cy="9144"/>
            <wp:effectExtent l="0" t="0" r="0" b="0"/>
            <wp:wrapSquare wrapText="bothSides"/>
            <wp:docPr id="1191" name="Picture 1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" name="Picture 119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Федерального закона от 29.12.2012 № 273-ФЗ «Об образовании в Российской Федерации», руководствуясь статьей 43, 44 Устава</w:t>
      </w:r>
      <w:r>
        <w:t xml:space="preserve"> Абанского района Красноярского края, ПОСТАНОВЛЯЮ:</w:t>
      </w:r>
    </w:p>
    <w:p w:rsidR="000F1309" w:rsidRDefault="00444E24">
      <w:pPr>
        <w:numPr>
          <w:ilvl w:val="0"/>
          <w:numId w:val="1"/>
        </w:numPr>
        <w:ind w:right="14" w:hanging="672"/>
      </w:pPr>
      <w:r>
        <w:t>Утвердить:</w:t>
      </w:r>
    </w:p>
    <w:p w:rsidR="000F1309" w:rsidRDefault="00444E24">
      <w:pPr>
        <w:ind w:left="19" w:right="14"/>
      </w:pPr>
      <w:r>
        <w:t>1.1. Положение о школьном инициативном бюджетировании в муниципальном образовании Абанский район согласно Приложению 1.</w:t>
      </w:r>
    </w:p>
    <w:p w:rsidR="000F1309" w:rsidRDefault="00444E24">
      <w:pPr>
        <w:ind w:left="24" w:right="14"/>
      </w:pPr>
      <w:r>
        <w:t>12. Порядок проведения конкурсного отбора проектов школьного инициативного бюджетирования в муниципальном образовании Абанский район согласно Приложению 2.</w:t>
      </w:r>
    </w:p>
    <w:p w:rsidR="000F1309" w:rsidRDefault="00444E24">
      <w:pPr>
        <w:ind w:left="24" w:right="14"/>
      </w:pPr>
      <w:r>
        <w:t>2. Опубликовать постановление в газете «Красное знамя» и разместить на официальном сайте органов мес</w:t>
      </w:r>
      <w:r>
        <w:t>тного самоуправления муниципального образования Абанский район в информационнотелекоммуникационной сети Интернет.</w:t>
      </w:r>
    </w:p>
    <w:p w:rsidR="000F1309" w:rsidRDefault="00444E24">
      <w:pPr>
        <w:ind w:left="90" w:right="14"/>
      </w:pPr>
      <w:r>
        <w:t>З. Контроль за выполнением настоящего постановления возложить на и.о. заместителя Главы Абанского района по социальным вопросам</w:t>
      </w:r>
    </w:p>
    <w:p w:rsidR="000F1309" w:rsidRDefault="000F1309">
      <w:pPr>
        <w:sectPr w:rsidR="000F1309">
          <w:pgSz w:w="12060" w:h="16840"/>
          <w:pgMar w:top="1162" w:right="706" w:bottom="1273" w:left="1868" w:header="720" w:footer="720" w:gutter="0"/>
          <w:cols w:space="720"/>
        </w:sectPr>
      </w:pPr>
    </w:p>
    <w:p w:rsidR="000F1309" w:rsidRDefault="00444E24">
      <w:pPr>
        <w:ind w:left="90" w:right="3380" w:firstLine="0"/>
      </w:pPr>
      <w:r>
        <w:t>О.В. Коспирович.</w:t>
      </w:r>
    </w:p>
    <w:p w:rsidR="000F1309" w:rsidRDefault="00444E24">
      <w:pPr>
        <w:spacing w:after="638"/>
        <w:ind w:left="90" w:right="14" w:firstLine="0"/>
      </w:pPr>
      <w:r>
        <w:lastRenderedPageBreak/>
        <w:t>Глава Абанского района</w:t>
      </w:r>
      <w:r>
        <w:tab/>
      </w:r>
      <w:r>
        <w:rPr>
          <w:noProof/>
        </w:rPr>
        <w:drawing>
          <wp:inline distT="0" distB="0" distL="0" distR="0">
            <wp:extent cx="1057867" cy="1606449"/>
            <wp:effectExtent l="0" t="0" r="0" b="0"/>
            <wp:docPr id="1264" name="Picture 1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" name="Picture 126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7867" cy="160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А.А. Войнич </w:t>
      </w:r>
      <w:r>
        <w:t>Приложение 1 к постановлению администрации Абанского района от 06.05.2025 № 155-п</w:t>
      </w:r>
    </w:p>
    <w:p w:rsidR="000F1309" w:rsidRDefault="00444E24">
      <w:pPr>
        <w:spacing w:after="295" w:line="248" w:lineRule="auto"/>
        <w:ind w:left="1978" w:right="1949" w:firstLine="163"/>
        <w:jc w:val="center"/>
      </w:pPr>
      <w:r>
        <w:t>ПОЛОЖЕНИЕ о школьном инициативном бюджетировании в муниципальном образовании Абанский район</w:t>
      </w:r>
    </w:p>
    <w:p w:rsidR="000F1309" w:rsidRDefault="00444E24">
      <w:pPr>
        <w:numPr>
          <w:ilvl w:val="0"/>
          <w:numId w:val="2"/>
        </w:numPr>
        <w:spacing w:after="396" w:line="248" w:lineRule="auto"/>
        <w:ind w:right="639" w:hanging="259"/>
        <w:jc w:val="center"/>
      </w:pPr>
      <w:r>
        <w:t>ОБЩИЕ ПОЛОЖЕНИЯ</w:t>
      </w:r>
    </w:p>
    <w:p w:rsidR="000F1309" w:rsidRDefault="00444E24">
      <w:pPr>
        <w:numPr>
          <w:ilvl w:val="1"/>
          <w:numId w:val="2"/>
        </w:numPr>
        <w:ind w:right="14"/>
      </w:pPr>
      <w:r>
        <w:t>Настоящее По</w:t>
      </w:r>
      <w:r>
        <w:t>ложение о школьном инициативном бюджетировании в муниципальном образовании Абанский район Красноярского края (далее — Положение о ШкРЉ) разработано с целью вовлечения обучающихся муниципальных общеобразовательных учреждений Абанского района Красноярского к</w:t>
      </w:r>
      <w:r>
        <w:t>рая в инициативное бюджетирование путем проведения конкурсного отбора и реализации инициатив, предложенных обучающимися, а так же распределения средств бюджета Абанского района Красноярского края, для реализации проектов школьного инициативного бюджетирова</w:t>
      </w:r>
      <w:r>
        <w:t>ния.</w:t>
      </w:r>
    </w:p>
    <w:p w:rsidR="000F1309" w:rsidRDefault="00444E24">
      <w:pPr>
        <w:numPr>
          <w:ilvl w:val="1"/>
          <w:numId w:val="2"/>
        </w:numPr>
        <w:spacing w:after="317"/>
        <w:ind w:right="14"/>
      </w:pPr>
      <w:r>
        <w:t>Право на получение денежных средств в рамках реализации школьного инициативного бюджетирования имеют муниципальное бюджетное общеобразовательное учреждение Абанская средняя общеобразовательная школа № 4 имени Героя Советского Союза В.С.Богуцкого, муни</w:t>
      </w:r>
      <w:r>
        <w:t xml:space="preserve">ципальное казенное общеобразовательное учреждение Устьянская средняя общеобразовательная школа (далее </w:t>
      </w:r>
      <w:r>
        <w:rPr>
          <w:noProof/>
        </w:rPr>
        <w:drawing>
          <wp:inline distT="0" distB="0" distL="0" distR="0">
            <wp:extent cx="51830" cy="24387"/>
            <wp:effectExtent l="0" t="0" r="0" b="0"/>
            <wp:docPr id="2711" name="Picture 2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" name="Picture 27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30" cy="2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общеобразовательные учреждения), в отношении которых Управление образования администрации Абанского района Красноярского края осуществляет функции и полн</w:t>
      </w:r>
      <w:r>
        <w:t>омочия учредителя.</w:t>
      </w:r>
      <w:r>
        <w:rPr>
          <w:noProof/>
        </w:rPr>
        <w:drawing>
          <wp:inline distT="0" distB="0" distL="0" distR="0">
            <wp:extent cx="12195" cy="12194"/>
            <wp:effectExtent l="0" t="0" r="0" b="0"/>
            <wp:docPr id="2712" name="Picture 2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2" name="Picture 27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5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0"/>
          <w:numId w:val="2"/>
        </w:numPr>
        <w:spacing w:after="295" w:line="248" w:lineRule="auto"/>
        <w:ind w:right="639" w:hanging="259"/>
        <w:jc w:val="center"/>
      </w:pPr>
      <w:r>
        <w:t>ОСНОВНЫЕ ПОНЯТИЯ, ИСПОЛЬЗУЕМЫЕ В НАСТОЯЩЕМ ПОЛОЖЕНИИ</w:t>
      </w:r>
    </w:p>
    <w:p w:rsidR="000F1309" w:rsidRDefault="00444E24">
      <w:pPr>
        <w:numPr>
          <w:ilvl w:val="1"/>
          <w:numId w:val="2"/>
        </w:numPr>
        <w:ind w:right="14"/>
      </w:pPr>
      <w:r>
        <w:t>В целях реализации настоящего Положения о школьном инициативном бюджетировании используются следующие понятия:</w:t>
      </w:r>
    </w:p>
    <w:p w:rsidR="000F1309" w:rsidRDefault="00444E24">
      <w:pPr>
        <w:ind w:left="159" w:right="14"/>
      </w:pPr>
      <w:r>
        <w:t xml:space="preserve">Школьное инициативное бюджетирование — форма непосредственного </w:t>
      </w:r>
      <w:r>
        <w:rPr>
          <w:noProof/>
        </w:rPr>
        <w:drawing>
          <wp:inline distT="0" distB="0" distL="0" distR="0">
            <wp:extent cx="24390" cy="15242"/>
            <wp:effectExtent l="0" t="0" r="0" b="0"/>
            <wp:docPr id="2713" name="Picture 2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3" name="Picture 27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90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участия обучающихся в самоуправлении посредством определения </w:t>
      </w:r>
      <w:r>
        <w:lastRenderedPageBreak/>
        <w:t>направлений расходования бюджетных средств на реализацию наиболее значимых инициатив обучающихся.</w:t>
      </w:r>
    </w:p>
    <w:p w:rsidR="000F1309" w:rsidRDefault="00444E24">
      <w:pPr>
        <w:ind w:left="163" w:right="14"/>
      </w:pPr>
      <w:r>
        <w:t>Проектная идея идея одного обучающегося или инициативной группы обучающихся, направленная на улуч</w:t>
      </w:r>
      <w:r>
        <w:t>шение школьной инфраструктуры и образовательной среды (создание зон отдыха, создание театров, музеев, мастерских, благоустройство пришкольной территории) общеобразовательных учреждений Абанского района Красноярского края.</w:t>
      </w:r>
    </w:p>
    <w:p w:rsidR="000F1309" w:rsidRDefault="00444E24">
      <w:pPr>
        <w:ind w:left="90" w:right="120" w:firstLine="144"/>
      </w:pPr>
      <w:r>
        <w:rPr>
          <w:noProof/>
        </w:rPr>
        <w:drawing>
          <wp:inline distT="0" distB="0" distL="0" distR="0">
            <wp:extent cx="42678" cy="15244"/>
            <wp:effectExtent l="0" t="0" r="0" b="0"/>
            <wp:docPr id="4455" name="Picture 4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5" name="Picture 445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7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Проект школьного инициативного б</w:t>
      </w:r>
      <w:r>
        <w:t>юджетирования - документально оформленная общественно-значимая инициатива (проектная идея) участников школьного бюджетирования (далее - Проект).</w:t>
      </w:r>
      <w:r>
        <w:rPr>
          <w:noProof/>
        </w:rPr>
        <w:drawing>
          <wp:inline distT="0" distB="0" distL="0" distR="0">
            <wp:extent cx="9145" cy="12195"/>
            <wp:effectExtent l="0" t="0" r="0" b="0"/>
            <wp:docPr id="4456" name="Picture 4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6" name="Picture 445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spacing w:after="29"/>
        <w:ind w:left="90" w:right="14"/>
      </w:pPr>
      <w:r>
        <w:t>Участники школьного инициативного бюджетирования - обучающиеся 8-11 классов общеобразовательных учреждений, до</w:t>
      </w:r>
      <w:r>
        <w:t xml:space="preserve">стигшие 14-летнего возраста (далее обучающиеся), органы ученического самоуправления, педагогические работники муниципальных общеобразовательных учреждений, ответственные за реализацию школьного бюджетирования в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4457" name="Picture 4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7" name="Picture 445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школах, муниципальный куратор, вовлечённые в</w:t>
      </w:r>
      <w:r>
        <w:t xml:space="preserve"> реализацию Проекта, родители (законные представители) обучающихся.</w:t>
      </w:r>
    </w:p>
    <w:p w:rsidR="000F1309" w:rsidRDefault="00444E24">
      <w:pPr>
        <w:spacing w:after="50"/>
        <w:ind w:left="90" w:right="101"/>
      </w:pPr>
      <w:r>
        <w:t>Ученический совет (ученическое самоуправление) - совещательный орган, представленный обучающимися школы, принимающий участие в подготовке и реализации проектов школьного инициативного бюдж</w:t>
      </w:r>
      <w:r>
        <w:t>етирования в муниципальном общеобразовательном учреждении (далее --— Ученический совет).</w:t>
      </w:r>
      <w:r>
        <w:rPr>
          <w:noProof/>
        </w:rPr>
        <w:drawing>
          <wp:inline distT="0" distB="0" distL="0" distR="0">
            <wp:extent cx="12193" cy="12195"/>
            <wp:effectExtent l="0" t="0" r="0" b="0"/>
            <wp:docPr id="4458" name="Picture 4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8" name="Picture 445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spacing w:after="44"/>
        <w:ind w:left="154" w:right="86"/>
      </w:pPr>
      <w:r>
        <w:t xml:space="preserve">Управляющий совет коллегиальный орган управления в общеобразовательном учреждении, призванный обеспечивать общественный контроль деятельности организации образования </w:t>
      </w:r>
      <w:r>
        <w:t xml:space="preserve">и содействовать его развитию. Управляющий совет взаимодействует с администрацией общеобразовательного учреждения, родительским комитетом, органами </w:t>
      </w:r>
      <w:r>
        <w:rPr>
          <w:noProof/>
        </w:rPr>
        <w:drawing>
          <wp:inline distT="0" distB="0" distL="0" distR="0">
            <wp:extent cx="9145" cy="12196"/>
            <wp:effectExtent l="0" t="0" r="0" b="0"/>
            <wp:docPr id="4459" name="Picture 4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" name="Picture 445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местного самоуправления, заинтересованными государственными органами и иными физическими и/или юридическими </w:t>
      </w:r>
      <w:r>
        <w:t>лицами.</w:t>
      </w:r>
    </w:p>
    <w:p w:rsidR="000F1309" w:rsidRDefault="00444E24">
      <w:pPr>
        <w:ind w:left="154" w:right="101"/>
      </w:pPr>
      <w:r>
        <w:t>Инициативная группа группа обучающихся, педагогических работников, родителей (законных представителей) самоорганизованная на основе общности интересов с целью разработки проектной идеи, её продвижения и отслеживания реализации в случае победы.</w:t>
      </w:r>
      <w:r>
        <w:rPr>
          <w:noProof/>
        </w:rPr>
        <w:drawing>
          <wp:inline distT="0" distB="0" distL="0" distR="0">
            <wp:extent cx="15242" cy="15245"/>
            <wp:effectExtent l="0" t="0" r="0" b="0"/>
            <wp:docPr id="4460" name="Picture 4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" name="Picture 446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163" w:right="96"/>
      </w:pPr>
      <w:r>
        <w:t>Шко</w:t>
      </w:r>
      <w:r>
        <w:t>льный куратор инициативной группы — педагогический работник, заместитель директора общеобразовательного учреждения, либо советник директора по воспитанию и взаимодействию с общественными объединениями, ответственный за развитие школьного инициативного бюдж</w:t>
      </w:r>
      <w:r>
        <w:t>етирования. Осуществляет организационную и консультационную поддержку, является связующим звеном между общеобразовательным учреждением и муниципальным куратором.</w:t>
      </w:r>
    </w:p>
    <w:p w:rsidR="000F1309" w:rsidRDefault="00444E24">
      <w:pPr>
        <w:ind w:left="168" w:right="91"/>
      </w:pPr>
      <w:r w:rsidRPr="006B26A5">
        <w:t>Муниципальный куратор уполномоченный распоряжением администрации Абанского района муниципальны</w:t>
      </w:r>
      <w:r w:rsidRPr="006B26A5">
        <w:t>й служащий, ответственный за развитие школьного инициативного бюджетирования.</w:t>
      </w:r>
    </w:p>
    <w:p w:rsidR="000F1309" w:rsidRDefault="00444E24">
      <w:pPr>
        <w:spacing w:after="44"/>
        <w:ind w:left="168" w:right="14"/>
      </w:pPr>
      <w:r>
        <w:lastRenderedPageBreak/>
        <w:t>Уполномоченный орган — Управление образования администрации Абанского района Красноярского края.</w:t>
      </w:r>
    </w:p>
    <w:p w:rsidR="000F1309" w:rsidRDefault="00444E24">
      <w:pPr>
        <w:spacing w:after="320"/>
        <w:ind w:left="178" w:right="86" w:firstLine="658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4461" name="Picture 4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1" name="Picture 446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Муниципальная комиссия комиссия, созданная распоряжением администрации Абанского района Красноярского края с целью проверки предоставленных Проектов, и определения победителей школьного инициативного бюджетирования.</w:t>
      </w:r>
    </w:p>
    <w:p w:rsidR="000F1309" w:rsidRDefault="00444E24">
      <w:pPr>
        <w:spacing w:after="0" w:line="265" w:lineRule="auto"/>
        <w:ind w:left="10" w:right="81" w:hanging="10"/>
        <w:jc w:val="right"/>
      </w:pPr>
      <w:r>
        <w:t>З. ЦЕЛИ, ЗАДАЧИ, ПРИНЦИПЫ ШКОЛЬНОГО ИНИЦ</w:t>
      </w:r>
      <w:r>
        <w:t>ИАТИВНОГО</w:t>
      </w:r>
    </w:p>
    <w:p w:rsidR="000F1309" w:rsidRDefault="00444E24">
      <w:pPr>
        <w:ind w:left="173" w:right="14" w:firstLine="0"/>
      </w:pPr>
      <w:r>
        <w:t>БЮДЖЕТИРОВАНИЯ</w:t>
      </w:r>
    </w:p>
    <w:p w:rsidR="000F1309" w:rsidRDefault="00444E24">
      <w:pPr>
        <w:ind w:left="90" w:right="120"/>
      </w:pPr>
      <w:r>
        <w:t xml:space="preserve">3.1. Целью школьного инициативного бюджетирования является вовлечение школьного сообщества: </w:t>
      </w:r>
      <w:r>
        <w:t>педагогов, родителей, школьников — в принятие бюджетных решений, позволяющих изменить к лучшему внутри - и пришкольную терри</w:t>
      </w:r>
      <w:r>
        <w:t>тории и инфраструктуру.</w:t>
      </w:r>
    </w:p>
    <w:p w:rsidR="000F1309" w:rsidRDefault="00444E24">
      <w:pPr>
        <w:ind w:left="749" w:right="14" w:firstLine="0"/>
      </w:pPr>
      <w:r>
        <w:t>З 2. Задачи школьного инициативного бюджетирования:</w:t>
      </w:r>
    </w:p>
    <w:p w:rsidR="000F1309" w:rsidRDefault="00444E24">
      <w:pPr>
        <w:ind w:left="90" w:right="14"/>
      </w:pPr>
      <w:r>
        <w:t>3.2.1. создание условий для участия школьников во внутришкольных процессах;</w:t>
      </w:r>
    </w:p>
    <w:p w:rsidR="000F1309" w:rsidRDefault="00444E24">
      <w:pPr>
        <w:ind w:left="90" w:right="14"/>
      </w:pPr>
      <w:r>
        <w:t>3.22. обучение школьников различным аспектам функциональной грамотности;</w:t>
      </w:r>
      <w:r>
        <w:rPr>
          <w:noProof/>
        </w:rPr>
        <w:drawing>
          <wp:inline distT="0" distB="0" distL="0" distR="0">
            <wp:extent cx="3049" cy="6097"/>
            <wp:effectExtent l="0" t="0" r="0" b="0"/>
            <wp:docPr id="6224" name="Picture 6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4" name="Picture 62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spacing w:after="318"/>
        <w:ind w:left="90" w:right="106"/>
      </w:pPr>
      <w:r>
        <w:t>3.23. перезагрузка деятельности управляющих советов школ и вовлечение членов управляющих советов в более активное принятие бюджетных решений и обеспечение осуществления инициативного бюджетирования.</w:t>
      </w:r>
    </w:p>
    <w:p w:rsidR="000F1309" w:rsidRDefault="00444E24">
      <w:pPr>
        <w:numPr>
          <w:ilvl w:val="0"/>
          <w:numId w:val="3"/>
        </w:numPr>
        <w:spacing w:after="295" w:line="248" w:lineRule="auto"/>
        <w:ind w:right="376" w:hanging="10"/>
      </w:pPr>
      <w:r>
        <w:t>ОСНОВНЫЕ ПОЛОЖЕНИЯ ШКОЛЬНОГО ИНИЦИАТИВНОГО БЮДЖЕТИРОВАНИЯ</w:t>
      </w:r>
    </w:p>
    <w:p w:rsidR="000F1309" w:rsidRDefault="00444E24">
      <w:pPr>
        <w:numPr>
          <w:ilvl w:val="1"/>
          <w:numId w:val="3"/>
        </w:numPr>
        <w:ind w:right="14"/>
      </w:pPr>
      <w:r>
        <w:t>Реализация Проектов может осуществляться по следующим направлениям:</w:t>
      </w:r>
    </w:p>
    <w:p w:rsidR="000F1309" w:rsidRDefault="00444E24">
      <w:pPr>
        <w:numPr>
          <w:ilvl w:val="2"/>
          <w:numId w:val="3"/>
        </w:numPr>
        <w:ind w:right="14"/>
      </w:pPr>
      <w:r>
        <w:t>развитие инфраструктуры общеобразовательного учреждения ;</w:t>
      </w:r>
    </w:p>
    <w:p w:rsidR="000F1309" w:rsidRDefault="00444E24">
      <w:pPr>
        <w:numPr>
          <w:ilvl w:val="2"/>
          <w:numId w:val="3"/>
        </w:numPr>
        <w:ind w:right="14"/>
      </w:pPr>
      <w:r>
        <w:t>улучшение территории общеобразовательного учреждения.</w:t>
      </w:r>
      <w:r>
        <w:rPr>
          <w:noProof/>
        </w:rPr>
        <w:drawing>
          <wp:inline distT="0" distB="0" distL="0" distR="0">
            <wp:extent cx="15243" cy="12193"/>
            <wp:effectExtent l="0" t="0" r="0" b="0"/>
            <wp:docPr id="6225" name="Picture 6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" name="Picture 622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1"/>
          <w:numId w:val="3"/>
        </w:numPr>
        <w:ind w:right="14"/>
      </w:pPr>
      <w:r>
        <w:t>Не допускается направление средств на:</w:t>
      </w:r>
    </w:p>
    <w:p w:rsidR="000F1309" w:rsidRDefault="00444E24">
      <w:pPr>
        <w:numPr>
          <w:ilvl w:val="2"/>
          <w:numId w:val="3"/>
        </w:numPr>
        <w:ind w:right="14"/>
      </w:pPr>
      <w:r>
        <w:t>объекты коммерческой деятельности;</w:t>
      </w:r>
      <w:r>
        <w:rPr>
          <w:noProof/>
        </w:rPr>
        <w:drawing>
          <wp:inline distT="0" distB="0" distL="0" distR="0">
            <wp:extent cx="12194" cy="9145"/>
            <wp:effectExtent l="0" t="0" r="0" b="0"/>
            <wp:docPr id="6226" name="Picture 6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6" name="Picture 622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1"/>
          <w:numId w:val="9"/>
        </w:numPr>
        <w:ind w:right="14"/>
      </w:pPr>
      <w:r>
        <w:t>проекты, которые служат интересам отдельных этнических групп и создают риск межэтнических конфликтов, а также создание объектов религиозного назначения;</w:t>
      </w:r>
      <w:r>
        <w:rPr>
          <w:noProof/>
        </w:rPr>
        <w:drawing>
          <wp:inline distT="0" distB="0" distL="0" distR="0">
            <wp:extent cx="15243" cy="12193"/>
            <wp:effectExtent l="0" t="0" r="0" b="0"/>
            <wp:docPr id="6227" name="Picture 6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7" name="Picture 622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1"/>
          <w:numId w:val="9"/>
        </w:numPr>
        <w:ind w:right="14"/>
      </w:pPr>
      <w:r>
        <w:t>проекты, которые могут оказать существенное негативное влияние на окружающую среду;</w:t>
      </w:r>
      <w:r>
        <w:rPr>
          <w:noProof/>
        </w:rPr>
        <w:drawing>
          <wp:inline distT="0" distB="0" distL="0" distR="0">
            <wp:extent cx="9146" cy="12193"/>
            <wp:effectExtent l="0" t="0" r="0" b="0"/>
            <wp:docPr id="6228" name="Picture 6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8" name="Picture 622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1"/>
          <w:numId w:val="9"/>
        </w:numPr>
        <w:spacing w:after="28"/>
        <w:ind w:right="14"/>
      </w:pPr>
      <w:r>
        <w:t>проведение текущего и капитального ремонта административнохозяйственных помещений общеобразовательного учреждения;</w:t>
      </w:r>
    </w:p>
    <w:p w:rsidR="000F1309" w:rsidRDefault="00444E24">
      <w:pPr>
        <w:numPr>
          <w:ilvl w:val="1"/>
          <w:numId w:val="9"/>
        </w:numPr>
        <w:ind w:right="14"/>
      </w:pPr>
      <w:r>
        <w:t>содержание и финансирование текущей деятельности общеобразовательного учреждения.</w:t>
      </w:r>
      <w:r>
        <w:rPr>
          <w:noProof/>
        </w:rPr>
        <w:drawing>
          <wp:inline distT="0" distB="0" distL="0" distR="0">
            <wp:extent cx="12195" cy="12193"/>
            <wp:effectExtent l="0" t="0" r="0" b="0"/>
            <wp:docPr id="6229" name="Picture 6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9" name="Picture 622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19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1"/>
          <w:numId w:val="3"/>
        </w:numPr>
        <w:ind w:right="14"/>
      </w:pPr>
      <w:r>
        <w:lastRenderedPageBreak/>
        <w:t>Не подлежат финансированию проекты, дублирующие существующ</w:t>
      </w:r>
      <w:r>
        <w:t>ие или запланированные проекты других региональных или федеральных программ (проектов).</w:t>
      </w:r>
    </w:p>
    <w:p w:rsidR="000F1309" w:rsidRDefault="00444E24">
      <w:pPr>
        <w:numPr>
          <w:ilvl w:val="1"/>
          <w:numId w:val="3"/>
        </w:numPr>
        <w:ind w:right="14"/>
      </w:pPr>
      <w:r>
        <w:t>Срок реализации проекта должен ограничиваться годом, в котором осуществляется предоставление средств бюджета района.</w:t>
      </w:r>
    </w:p>
    <w:p w:rsidR="000F1309" w:rsidRDefault="00444E24">
      <w:pPr>
        <w:numPr>
          <w:ilvl w:val="1"/>
          <w:numId w:val="3"/>
        </w:numPr>
        <w:ind w:right="14"/>
      </w:pPr>
      <w:bookmarkStart w:id="0" w:name="_GoBack"/>
      <w:r>
        <w:t>Финансовое обеспечение реализации проектов, отобран</w:t>
      </w:r>
      <w:r>
        <w:t>ных на конкурсной основе, предусматривается за счет средств бюджета района в пределах бюджетных ассигнований, предусмотренных на эти цели Решением о бюджете на соответствующий финансовый год и плановый период главному распорядителю бюджетных средств Управл</w:t>
      </w:r>
      <w:r>
        <w:t>ению образования администрации Абанского района.</w:t>
      </w:r>
    </w:p>
    <w:bookmarkEnd w:id="0"/>
    <w:p w:rsidR="000F1309" w:rsidRDefault="00444E24">
      <w:pPr>
        <w:numPr>
          <w:ilvl w:val="1"/>
          <w:numId w:val="3"/>
        </w:numPr>
        <w:ind w:right="14"/>
      </w:pPr>
      <w:r>
        <w:t>Объем средств бюджета района, направляемый на реализацию проектов, отобранных на конкурсной основе, не должен превышать 200 тыс. рублей в год, количество проектов - не более двух. Размер бюджетных средств на</w:t>
      </w:r>
      <w:r>
        <w:t xml:space="preserve"> реализацию одного проекта не может превышать 100 тыс. рублей.</w:t>
      </w:r>
      <w:r>
        <w:rPr>
          <w:noProof/>
        </w:rPr>
        <w:drawing>
          <wp:inline distT="0" distB="0" distL="0" distR="0">
            <wp:extent cx="12193" cy="15241"/>
            <wp:effectExtent l="0" t="0" r="0" b="0"/>
            <wp:docPr id="8181" name="Picture 8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1" name="Picture 818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90" w:right="14"/>
      </w:pPr>
      <w:r>
        <w:t>Средства для реализации Проектов общеобразовательным учреждениям предоставляются бюджетным учреждениям в форме субсидий на иные цели в соответствии с Постановлением администрации Абанского рай</w:t>
      </w:r>
      <w:r>
        <w:t>она Красноярского края от 16.12.2020 № 498-п «О регулировании отдельных вопросов предоставления из районного бюджета районным муниципальным бюджетным и автономным учреждениям субсидий на цели, не связанные с финансовым обеспечением выполнения муниципальног</w:t>
      </w:r>
      <w:r>
        <w:t>о задания на оказание муниципальных услуг (выполнение работ)» на основании соглашения, заключенного между управлением образования администрации Абанского района и общеобразовательными учреждениями.</w:t>
      </w:r>
      <w:r>
        <w:rPr>
          <w:noProof/>
        </w:rPr>
        <w:drawing>
          <wp:inline distT="0" distB="0" distL="0" distR="0">
            <wp:extent cx="15241" cy="12192"/>
            <wp:effectExtent l="0" t="0" r="0" b="0"/>
            <wp:docPr id="8182" name="Picture 8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" name="Picture 818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90" w:right="14"/>
      </w:pPr>
      <w:r>
        <w:t>Средства для реализации Проектов казенным общеобразовател</w:t>
      </w:r>
      <w:r>
        <w:t>ьным учреждениям предоставляются на основании бюджетной сметы, бюджетным общеобразовательным учреждениям на основании субсидии на иные цели.</w:t>
      </w:r>
    </w:p>
    <w:p w:rsidR="000F1309" w:rsidRDefault="00444E24">
      <w:pPr>
        <w:ind w:left="90" w:right="14"/>
      </w:pPr>
      <w:r>
        <w:t>Распределение средств между общеобразовательными учреждениями осуществляется после определения победителей проектов</w:t>
      </w:r>
      <w:r>
        <w:t xml:space="preserve"> в соответствии с протоколом Муниципальной комиссии путем внесения изменений в сводную бюджетную роспись бюджета района на основании ходатайства управления образования администрации Абанского района.</w:t>
      </w:r>
    </w:p>
    <w:p w:rsidR="000F1309" w:rsidRDefault="00444E24">
      <w:pPr>
        <w:numPr>
          <w:ilvl w:val="1"/>
          <w:numId w:val="3"/>
        </w:numPr>
        <w:ind w:right="14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5440967</wp:posOffset>
            </wp:positionH>
            <wp:positionV relativeFrom="paragraph">
              <wp:posOffset>196556</wp:posOffset>
            </wp:positionV>
            <wp:extent cx="3049" cy="6096"/>
            <wp:effectExtent l="0" t="0" r="0" b="0"/>
            <wp:wrapSquare wrapText="bothSides"/>
            <wp:docPr id="8183" name="Picture 8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" name="Picture 818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Средства, выделенные на финансирование Проектов, носят </w:t>
      </w:r>
      <w:r>
        <w:t>целевой характер и не могут быть использованы на другие цели.</w:t>
      </w:r>
      <w:r>
        <w:rPr>
          <w:noProof/>
        </w:rPr>
        <w:drawing>
          <wp:inline distT="0" distB="0" distL="0" distR="0">
            <wp:extent cx="9144" cy="12193"/>
            <wp:effectExtent l="0" t="0" r="0" b="0"/>
            <wp:docPr id="8184" name="Picture 8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4" name="Picture 818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1"/>
          <w:numId w:val="3"/>
        </w:numPr>
        <w:ind w:right="14"/>
      </w:pPr>
      <w:r>
        <w:t>Добровольные пожертвования юридических и физических лиц, в том числе родителей (законных представителей), могут быть использованы общеобразовательным учреждением на реализацию Проектов, отобран</w:t>
      </w:r>
      <w:r>
        <w:t>ных на конкурсной основе.</w:t>
      </w:r>
    </w:p>
    <w:p w:rsidR="000F1309" w:rsidRDefault="00444E24">
      <w:pPr>
        <w:numPr>
          <w:ilvl w:val="1"/>
          <w:numId w:val="3"/>
        </w:numPr>
        <w:spacing w:after="300"/>
        <w:ind w:right="14"/>
      </w:pPr>
      <w:r>
        <w:t xml:space="preserve">Добровольные пожертвования перечисляются инициативными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8185" name="Picture 8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5" name="Picture 818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платежами на счет бюджета района и на расчетный счет (лицевой счет) образовательного учреждения на основании </w:t>
      </w:r>
      <w:r>
        <w:lastRenderedPageBreak/>
        <w:t>договоров пожертвования с пометкой в платежном поручении «Школьно</w:t>
      </w:r>
      <w:r>
        <w:t>е инициативное бюджетирование».</w:t>
      </w:r>
    </w:p>
    <w:p w:rsidR="000F1309" w:rsidRDefault="00444E24">
      <w:pPr>
        <w:numPr>
          <w:ilvl w:val="0"/>
          <w:numId w:val="3"/>
        </w:numPr>
        <w:spacing w:after="292"/>
        <w:ind w:right="376" w:hanging="10"/>
      </w:pPr>
      <w:r>
        <w:t>РАБОЧИЕ ОРГАНЫ ШКОЛЬНОГО ИНИЦИАТИВНОГО БЮДЖЕТИРОВАНИЯ И ПОРЯДОК ИХ РАБОТЫ</w:t>
      </w:r>
    </w:p>
    <w:p w:rsidR="000F1309" w:rsidRDefault="00444E24">
      <w:pPr>
        <w:numPr>
          <w:ilvl w:val="1"/>
          <w:numId w:val="3"/>
        </w:numPr>
        <w:ind w:right="14"/>
      </w:pPr>
      <w:r>
        <w:t>Уполномоченный орган в рамках подготовки и реализации проекта:</w:t>
      </w:r>
    </w:p>
    <w:p w:rsidR="000F1309" w:rsidRDefault="00444E24">
      <w:pPr>
        <w:ind w:left="90" w:right="14"/>
      </w:pPr>
      <w:r>
        <w:rPr>
          <w:noProof/>
        </w:rPr>
        <w:drawing>
          <wp:inline distT="0" distB="0" distL="0" distR="0">
            <wp:extent cx="12193" cy="12193"/>
            <wp:effectExtent l="0" t="0" r="0" b="0"/>
            <wp:docPr id="8186" name="Picture 8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" name="Picture 818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5.1.1. организует участие общеобразовательных учреждений в мероприятиях проектных идей</w:t>
      </w:r>
      <w:r>
        <w:t xml:space="preserve"> и проекта;</w:t>
      </w:r>
    </w:p>
    <w:p w:rsidR="000F1309" w:rsidRDefault="00444E24">
      <w:pPr>
        <w:ind w:left="90" w:right="14"/>
      </w:pPr>
      <w:r>
        <w:t>5.1.2. устанавливает и обеспечивает проведение процедур, необходимых для конкурсного отбора проектов;</w:t>
      </w:r>
      <w:r>
        <w:rPr>
          <w:noProof/>
        </w:rPr>
        <w:drawing>
          <wp:inline distT="0" distB="0" distL="0" distR="0">
            <wp:extent cx="9145" cy="9144"/>
            <wp:effectExtent l="0" t="0" r="0" b="0"/>
            <wp:docPr id="8187" name="Picture 8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7" name="Picture 818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90" w:right="14"/>
      </w:pPr>
      <w:r>
        <w:t>5.1 З. обеспечивает распространение информационных материалов о проекте;</w:t>
      </w:r>
    </w:p>
    <w:p w:rsidR="000F1309" w:rsidRDefault="00444E24">
      <w:pPr>
        <w:ind w:left="90" w:right="14"/>
      </w:pPr>
      <w:r>
        <w:rPr>
          <w:noProof/>
        </w:rPr>
        <w:drawing>
          <wp:inline distT="0" distB="0" distL="0" distR="0">
            <wp:extent cx="9145" cy="15241"/>
            <wp:effectExtent l="0" t="0" r="0" b="0"/>
            <wp:docPr id="8188" name="Picture 8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" name="Picture 818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5.1 А. осуществляет прием, учет и хранение документов, поступающих </w:t>
      </w:r>
      <w:r>
        <w:t>в ходе подготовки и реализации проекта;</w:t>
      </w:r>
    </w:p>
    <w:p w:rsidR="000F1309" w:rsidRDefault="00444E24">
      <w:pPr>
        <w:numPr>
          <w:ilvl w:val="2"/>
          <w:numId w:val="10"/>
        </w:numPr>
        <w:ind w:right="14"/>
      </w:pPr>
      <w:r>
        <w:t>назначает дату заседания Муниципальной комиссии;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0154" name="Picture 10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" name="Picture 1015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2"/>
          <w:numId w:val="10"/>
        </w:numPr>
        <w:ind w:right="14"/>
      </w:pPr>
      <w:r>
        <w:t>осуществляет мониторинг реализации проекта;</w:t>
      </w:r>
    </w:p>
    <w:p w:rsidR="000F1309" w:rsidRDefault="00444E24">
      <w:pPr>
        <w:numPr>
          <w:ilvl w:val="2"/>
          <w:numId w:val="10"/>
        </w:numPr>
        <w:ind w:right="14"/>
      </w:pPr>
      <w:r>
        <w:t>формирует и опубликовывает извещение о конкурсном отборе;</w:t>
      </w:r>
    </w:p>
    <w:p w:rsidR="000F1309" w:rsidRDefault="00444E24">
      <w:pPr>
        <w:numPr>
          <w:ilvl w:val="2"/>
          <w:numId w:val="10"/>
        </w:numPr>
        <w:ind w:right="14"/>
      </w:pPr>
      <w:r>
        <w:t>осуществляет составление перечня проектов, а также размещение проектов победителей на официальном сайте управления образования.</w:t>
      </w:r>
    </w:p>
    <w:p w:rsidR="000F1309" w:rsidRDefault="00444E24">
      <w:pPr>
        <w:numPr>
          <w:ilvl w:val="2"/>
          <w:numId w:val="10"/>
        </w:numPr>
        <w:ind w:right="14"/>
      </w:pPr>
      <w:r>
        <w:t>обеспечивает методическую поддержку участникам в ходе реализации проекта.</w:t>
      </w:r>
    </w:p>
    <w:p w:rsidR="000F1309" w:rsidRDefault="00444E24">
      <w:pPr>
        <w:numPr>
          <w:ilvl w:val="1"/>
          <w:numId w:val="3"/>
        </w:numPr>
        <w:ind w:right="14"/>
      </w:pPr>
      <w:r>
        <w:t>Функции Муниципального куратора:</w:t>
      </w:r>
    </w:p>
    <w:p w:rsidR="000F1309" w:rsidRDefault="00444E24">
      <w:pPr>
        <w:numPr>
          <w:ilvl w:val="2"/>
          <w:numId w:val="3"/>
        </w:numPr>
        <w:ind w:right="14"/>
      </w:pPr>
      <w:r>
        <w:t>осуществляет организа</w:t>
      </w:r>
      <w:r>
        <w:t>цию взаимодействия Ученических советов школ и Уполномоченного органа;</w:t>
      </w:r>
      <w:r>
        <w:rPr>
          <w:noProof/>
        </w:rPr>
        <w:drawing>
          <wp:inline distT="0" distB="0" distL="0" distR="0">
            <wp:extent cx="6096" cy="9146"/>
            <wp:effectExtent l="0" t="0" r="0" b="0"/>
            <wp:docPr id="10155" name="Picture 10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5" name="Picture 1015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1"/>
          <w:numId w:val="11"/>
        </w:numPr>
        <w:ind w:right="14"/>
      </w:pPr>
      <w:r>
        <w:t>распространение методических и информационных материалов;</w:t>
      </w:r>
    </w:p>
    <w:p w:rsidR="000F1309" w:rsidRDefault="00444E24">
      <w:pPr>
        <w:numPr>
          <w:ilvl w:val="1"/>
          <w:numId w:val="11"/>
        </w:numPr>
        <w:ind w:right="14"/>
      </w:pPr>
      <w:r>
        <w:t>консультирование и информирование общеобразовательных учреждений о проведении конкурсного отбора;</w:t>
      </w:r>
    </w:p>
    <w:p w:rsidR="000F1309" w:rsidRDefault="00444E24">
      <w:pPr>
        <w:numPr>
          <w:ilvl w:val="1"/>
          <w:numId w:val="3"/>
        </w:numPr>
        <w:ind w:right="14"/>
      </w:pPr>
      <w:r>
        <w:t>Функции школьного куратора:</w:t>
      </w:r>
      <w:r>
        <w:rPr>
          <w:noProof/>
        </w:rPr>
        <w:drawing>
          <wp:inline distT="0" distB="0" distL="0" distR="0">
            <wp:extent cx="9144" cy="9146"/>
            <wp:effectExtent l="0" t="0" r="0" b="0"/>
            <wp:docPr id="10156" name="Picture 10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6" name="Picture 1015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2"/>
          <w:numId w:val="3"/>
        </w:numPr>
        <w:ind w:right="14"/>
      </w:pPr>
      <w:r>
        <w:t>участие в организации мероприятий по обучению участников школьного инициативного бюджетирования;</w:t>
      </w:r>
    </w:p>
    <w:p w:rsidR="000F1309" w:rsidRDefault="00444E24">
      <w:pPr>
        <w:ind w:left="90" w:right="14"/>
      </w:pPr>
      <w:r>
        <w:t>5.32. организация распространения методических и информационных материалов совместно с Муниципальным куратором;</w:t>
      </w:r>
    </w:p>
    <w:p w:rsidR="000F1309" w:rsidRDefault="00444E24">
      <w:pPr>
        <w:ind w:left="90" w:right="144"/>
      </w:pPr>
      <w:r>
        <w:rPr>
          <w:noProof/>
        </w:rPr>
        <w:drawing>
          <wp:inline distT="0" distB="0" distL="0" distR="0">
            <wp:extent cx="3048" cy="6098"/>
            <wp:effectExtent l="0" t="0" r="0" b="0"/>
            <wp:docPr id="10157" name="Picture 10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" name="Picture 1015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5.33. регулярное информирование классных руков</w:t>
      </w:r>
      <w:r>
        <w:t>одителей и обучающихся о школьном инициативном бюджетировании и ходе его реализации;</w:t>
      </w:r>
      <w:r>
        <w:rPr>
          <w:noProof/>
        </w:rPr>
        <w:drawing>
          <wp:inline distT="0" distB="0" distL="0" distR="0">
            <wp:extent cx="12192" cy="12195"/>
            <wp:effectExtent l="0" t="0" r="0" b="0"/>
            <wp:docPr id="10158" name="Picture 10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" name="Picture 1015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90" w:right="139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7275576</wp:posOffset>
            </wp:positionH>
            <wp:positionV relativeFrom="page">
              <wp:posOffset>9402257</wp:posOffset>
            </wp:positionV>
            <wp:extent cx="18289" cy="21341"/>
            <wp:effectExtent l="0" t="0" r="0" b="0"/>
            <wp:wrapSquare wrapText="bothSides"/>
            <wp:docPr id="10160" name="Picture 10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0" name="Picture 1016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21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5.3.4. оказание помощи обучающимся в решении организационных вопросов на всех этапах отбора и реализации проектов (учреждение работы по выдвижению проектных идей в класс</w:t>
      </w:r>
      <w:r>
        <w:t>ах, оформление проектов, учреждение публичной защиты и общешкольного голосования, участие в мониторинге хода выполнения, приемке работ и открытии объектов и др.).</w:t>
      </w:r>
    </w:p>
    <w:p w:rsidR="000F1309" w:rsidRDefault="00444E24">
      <w:pPr>
        <w:numPr>
          <w:ilvl w:val="1"/>
          <w:numId w:val="3"/>
        </w:numPr>
        <w:ind w:right="14"/>
      </w:pPr>
      <w:r>
        <w:lastRenderedPageBreak/>
        <w:t xml:space="preserve">В муниципальных общеобразовательных учреждениях работу по подготовке и реализации проектов в </w:t>
      </w:r>
      <w:r>
        <w:t>рамках школьного инициативного бюджетирования организует Ученический совет.</w:t>
      </w:r>
    </w:p>
    <w:p w:rsidR="000F1309" w:rsidRDefault="00444E24">
      <w:pPr>
        <w:numPr>
          <w:ilvl w:val="1"/>
          <w:numId w:val="3"/>
        </w:numPr>
        <w:ind w:right="14"/>
      </w:pPr>
      <w:r>
        <w:t>Функции Ученического совета:</w:t>
      </w:r>
    </w:p>
    <w:p w:rsidR="000F1309" w:rsidRDefault="00444E24">
      <w:pPr>
        <w:numPr>
          <w:ilvl w:val="2"/>
          <w:numId w:val="3"/>
        </w:numPr>
        <w:ind w:right="14"/>
      </w:pPr>
      <w:r>
        <w:t>организация и проведение информационной кампании;</w:t>
      </w:r>
    </w:p>
    <w:p w:rsidR="000F1309" w:rsidRDefault="00444E24">
      <w:pPr>
        <w:numPr>
          <w:ilvl w:val="1"/>
          <w:numId w:val="5"/>
        </w:numPr>
        <w:ind w:right="69"/>
      </w:pPr>
      <w:r>
        <w:t>организация и проведение в школе классных и общих собраний по выдвижению, обсуждению проектных идей и</w:t>
      </w:r>
      <w:r>
        <w:t xml:space="preserve"> последующему отбору проектов;</w:t>
      </w:r>
    </w:p>
    <w:p w:rsidR="000F1309" w:rsidRDefault="00444E24">
      <w:pPr>
        <w:numPr>
          <w:ilvl w:val="1"/>
          <w:numId w:val="5"/>
        </w:numPr>
        <w:ind w:right="69"/>
      </w:pPr>
      <w:r>
        <w:t>организация проведения общешкольного голосования и объявление его результатов;</w:t>
      </w:r>
    </w:p>
    <w:p w:rsidR="000F1309" w:rsidRDefault="00444E24">
      <w:pPr>
        <w:ind w:left="90" w:right="14"/>
      </w:pPr>
      <w:r>
        <w:t>5.5.4. участие в обсуждении реализации проектов, информирование заинтересованных участников о ходе их реализации;</w:t>
      </w:r>
      <w:r>
        <w:rPr>
          <w:noProof/>
        </w:rPr>
        <w:drawing>
          <wp:inline distT="0" distB="0" distL="0" distR="0">
            <wp:extent cx="12192" cy="9147"/>
            <wp:effectExtent l="0" t="0" r="0" b="0"/>
            <wp:docPr id="10159" name="Picture 10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9" name="Picture 1015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1"/>
          <w:numId w:val="3"/>
        </w:numPr>
        <w:ind w:right="14"/>
      </w:pPr>
      <w:r>
        <w:t>Ученический совет вправе взаимо</w:t>
      </w:r>
      <w:r>
        <w:t>действовать с организациями и муниципальными учреждениями.</w:t>
      </w:r>
    </w:p>
    <w:p w:rsidR="000F1309" w:rsidRDefault="00444E24">
      <w:pPr>
        <w:numPr>
          <w:ilvl w:val="1"/>
          <w:numId w:val="3"/>
        </w:numPr>
        <w:ind w:right="14"/>
      </w:pPr>
      <w:r>
        <w:t>В работе Ученического совета могут принимать участие педагоги (кураторы), оказывая содействие по организации классных собраний и других связанных с реализацией проекта мероприятий. Педагоги соблюдают нейтральность и не принимают участие в обсуждении проект</w:t>
      </w:r>
      <w:r>
        <w:t>ных идей, отборе Проектов и голосовании.</w:t>
      </w:r>
    </w:p>
    <w:p w:rsidR="000F1309" w:rsidRDefault="00444E24">
      <w:pPr>
        <w:numPr>
          <w:ilvl w:val="1"/>
          <w:numId w:val="3"/>
        </w:numPr>
        <w:ind w:right="14"/>
      </w:pPr>
      <w:r>
        <w:t>Функции Управляющего совета:</w:t>
      </w:r>
      <w:r>
        <w:rPr>
          <w:noProof/>
        </w:rPr>
        <w:drawing>
          <wp:inline distT="0" distB="0" distL="0" distR="0">
            <wp:extent cx="6096" cy="6097"/>
            <wp:effectExtent l="0" t="0" r="0" b="0"/>
            <wp:docPr id="10855" name="Picture 10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5" name="Picture 10855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2"/>
          <w:numId w:val="3"/>
        </w:numPr>
        <w:ind w:right="14"/>
      </w:pPr>
      <w:r>
        <w:t xml:space="preserve">содействует привлечению внебюджетных средств для реализации </w:t>
      </w:r>
      <w:r>
        <w:rPr>
          <w:noProof/>
        </w:rPr>
        <w:drawing>
          <wp:inline distT="0" distB="0" distL="0" distR="0">
            <wp:extent cx="6097" cy="12194"/>
            <wp:effectExtent l="0" t="0" r="0" b="0"/>
            <wp:docPr id="10856" name="Picture 10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6" name="Picture 1085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проекта;</w:t>
      </w:r>
    </w:p>
    <w:p w:rsidR="000F1309" w:rsidRDefault="00444E24">
      <w:pPr>
        <w:ind w:left="90" w:right="120"/>
      </w:pPr>
      <w:r>
        <w:t>5.82. обеспечивает общественный контроль деятельности организации образования и содействует его развитию, взаимодей</w:t>
      </w:r>
      <w:r>
        <w:t>ствует с администрацией общеобразовательного учреждения, родительским комитетом, органами местного самоуправления, заинтересованными государственными органами и иными физическими и/или юридическими лицами.</w:t>
      </w:r>
      <w:r>
        <w:br w:type="page"/>
      </w:r>
    </w:p>
    <w:p w:rsidR="000F1309" w:rsidRDefault="00444E24">
      <w:pPr>
        <w:spacing w:after="620"/>
        <w:ind w:left="5632" w:right="135" w:firstLine="2247"/>
      </w:pPr>
      <w:r>
        <w:lastRenderedPageBreak/>
        <w:t>Приложение 2 к постановлению администрации Абанск</w:t>
      </w:r>
      <w:r>
        <w:t>ого района от 06.05.2025 № 155-й</w:t>
      </w:r>
    </w:p>
    <w:p w:rsidR="000F1309" w:rsidRDefault="00444E24">
      <w:pPr>
        <w:spacing w:after="295" w:line="248" w:lineRule="auto"/>
        <w:ind w:left="739" w:right="729" w:firstLine="296"/>
        <w:jc w:val="center"/>
      </w:pPr>
      <w:r>
        <w:t>ПОРЯДОК проведения конкурсного отбора проектов школьного инициативного бюджетирования в муниципальном образовании Абанский район</w:t>
      </w:r>
    </w:p>
    <w:p w:rsidR="000F1309" w:rsidRDefault="00444E24">
      <w:pPr>
        <w:spacing w:after="295" w:line="248" w:lineRule="auto"/>
        <w:ind w:left="749" w:right="691" w:hanging="10"/>
        <w:jc w:val="center"/>
      </w:pPr>
      <w:r>
        <w:t>1. ОБЩИЕ ПОЛОЖЕНИЯ</w:t>
      </w:r>
    </w:p>
    <w:p w:rsidR="000F1309" w:rsidRDefault="00444E24">
      <w:pPr>
        <w:numPr>
          <w:ilvl w:val="1"/>
          <w:numId w:val="4"/>
        </w:numPr>
        <w:ind w:right="123"/>
      </w:pPr>
      <w:r>
        <w:t>Настоящий Порядок проведения конкурсного отбора проектов школьного инициати</w:t>
      </w:r>
      <w:r>
        <w:t>вного бюджетирования в муниципальном образовании Абанского района Красноярского края (далее - Порядок) устанавливает механизмы организации проведения отбора проектов школьного инициативного бюджетирования в муниципальных общеобразовательных учреждениях Аба</w:t>
      </w:r>
      <w:r>
        <w:t xml:space="preserve">нского района Красноярского края (далее </w:t>
      </w:r>
      <w:r>
        <w:rPr>
          <w:noProof/>
        </w:rPr>
        <w:drawing>
          <wp:inline distT="0" distB="0" distL="0" distR="0">
            <wp:extent cx="48778" cy="21342"/>
            <wp:effectExtent l="0" t="0" r="0" b="0"/>
            <wp:docPr id="12076" name="Picture 12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6" name="Picture 1207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77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общеобразовательные учреждения), направленных на решение вопросов местного значения.</w:t>
      </w:r>
    </w:p>
    <w:p w:rsidR="000F1309" w:rsidRDefault="00444E24">
      <w:pPr>
        <w:numPr>
          <w:ilvl w:val="1"/>
          <w:numId w:val="4"/>
        </w:numPr>
        <w:spacing w:after="333"/>
        <w:ind w:right="123"/>
      </w:pPr>
      <w:r>
        <w:t>Целью отбора является определение проектов школьного инициативного бюджетирования, на реализацию которых будут направлены средства</w:t>
      </w:r>
      <w:r>
        <w:t xml:space="preserve"> бюджета района.</w:t>
      </w:r>
    </w:p>
    <w:p w:rsidR="000F1309" w:rsidRDefault="00444E24">
      <w:pPr>
        <w:spacing w:after="295" w:line="248" w:lineRule="auto"/>
        <w:ind w:left="749" w:right="715" w:hanging="10"/>
        <w:jc w:val="center"/>
      </w:pPr>
      <w:r>
        <w:t>2. ОРГАНИЗАЦИЯ И ПРОВЕДЕНИЕ ОТБОРА ПРОЕКТОВ</w:t>
      </w:r>
    </w:p>
    <w:p w:rsidR="000F1309" w:rsidRDefault="00444E24">
      <w:pPr>
        <w:ind w:left="159" w:right="14"/>
      </w:pPr>
      <w:r>
        <w:t>2.1. Извещение о проведении конкурсного отбора должно содержать следующую информацию:</w:t>
      </w:r>
      <w:r>
        <w:rPr>
          <w:noProof/>
        </w:rPr>
        <w:drawing>
          <wp:inline distT="0" distB="0" distL="0" distR="0">
            <wp:extent cx="9146" cy="12195"/>
            <wp:effectExtent l="0" t="0" r="0" b="0"/>
            <wp:docPr id="12077" name="Picture 12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7" name="Picture 12077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159" w:right="14"/>
      </w:pPr>
      <w:r>
        <w:t>2.1.1. наименование и адрес Уполномоченного органа, его контактные данные (номер телефона, адрес электронной</w:t>
      </w:r>
      <w:r>
        <w:t xml:space="preserve"> почты);</w:t>
      </w:r>
      <w:r>
        <w:rPr>
          <w:noProof/>
        </w:rPr>
        <w:drawing>
          <wp:inline distT="0" distB="0" distL="0" distR="0">
            <wp:extent cx="24389" cy="94515"/>
            <wp:effectExtent l="0" t="0" r="0" b="0"/>
            <wp:docPr id="60548" name="Picture 60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8" name="Picture 6054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389" cy="9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90" w:right="14" w:firstLine="778"/>
      </w:pPr>
      <w:r>
        <w:t xml:space="preserve">2.12. адрес, дату, время начала и окончания приема заявок на участие в </w:t>
      </w:r>
      <w:r>
        <w:rPr>
          <w:noProof/>
        </w:rPr>
        <w:drawing>
          <wp:inline distT="0" distB="0" distL="0" distR="0">
            <wp:extent cx="6097" cy="9147"/>
            <wp:effectExtent l="0" t="0" r="0" b="0"/>
            <wp:docPr id="12080" name="Picture 12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" name="Picture 1208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конкурсном отборе;</w:t>
      </w:r>
    </w:p>
    <w:p w:rsidR="000F1309" w:rsidRDefault="00444E24">
      <w:pPr>
        <w:ind w:left="163" w:right="14"/>
      </w:pPr>
      <w:r>
        <w:t>2.1.3. состав документации, представляемой на конкурсный отбор, и требования к ее оформлению;</w:t>
      </w:r>
    </w:p>
    <w:p w:rsidR="000F1309" w:rsidRDefault="00444E24">
      <w:pPr>
        <w:ind w:left="168" w:right="14"/>
      </w:pPr>
      <w:r>
        <w:t>2.1 А. адрес, дату и время проведения заседания Муниципальной комиссии по конкурсному отбору проектов;</w:t>
      </w:r>
    </w:p>
    <w:p w:rsidR="000F1309" w:rsidRDefault="00444E24">
      <w:pPr>
        <w:numPr>
          <w:ilvl w:val="2"/>
          <w:numId w:val="7"/>
        </w:numPr>
        <w:ind w:right="14"/>
      </w:pPr>
      <w:r>
        <w:t>предельный размер денежных средств, предусмотренный для реализации проектов школьного инициативного бюджетирования.;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2081" name="Picture 12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1" name="Picture 1208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2"/>
          <w:numId w:val="7"/>
        </w:numPr>
        <w:ind w:right="14"/>
      </w:pPr>
      <w:r>
        <w:t>извещение о проведении конкурстного</w:t>
      </w:r>
      <w:r>
        <w:t xml:space="preserve"> отбора размещается на официальном сайте Уполномоченного органа.</w:t>
      </w:r>
      <w:r>
        <w:rPr>
          <w:noProof/>
        </w:rPr>
        <w:drawing>
          <wp:inline distT="0" distB="0" distL="0" distR="0">
            <wp:extent cx="12194" cy="12195"/>
            <wp:effectExtent l="0" t="0" r="0" b="0"/>
            <wp:docPr id="12082" name="Picture 120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2" name="Picture 1208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883" w:right="14" w:firstLine="0"/>
      </w:pPr>
      <w:r>
        <w:t>2.2. Этапы реализации проекта:</w:t>
      </w:r>
    </w:p>
    <w:p w:rsidR="000F1309" w:rsidRDefault="00444E24">
      <w:pPr>
        <w:spacing w:after="27"/>
        <w:ind w:left="883" w:right="14" w:firstLine="0"/>
      </w:pPr>
      <w:r>
        <w:t>2.2.1. Информационная кампания:</w:t>
      </w:r>
    </w:p>
    <w:p w:rsidR="000F1309" w:rsidRDefault="00444E24">
      <w:pPr>
        <w:ind w:left="168" w:right="101"/>
      </w:pPr>
      <w:r>
        <w:t xml:space="preserve">Информационная кампания проводится общеобразовательным учреждением с учетом сроков и условий, указанным в извещении </w:t>
      </w:r>
      <w:r>
        <w:lastRenderedPageBreak/>
        <w:t>Уполномочен</w:t>
      </w:r>
      <w:r>
        <w:t>ного органа. Информационную кампанию организует школьный куратор совместно с Ученическим советом через различные формы работы. К проведению информационной кампании могут привлекаются члены Ученического совета, обучающиеся, Муниципальный куратор, средства м</w:t>
      </w:r>
      <w:r>
        <w:t>ассовой информации и другие заинтересованные лица.</w:t>
      </w:r>
    </w:p>
    <w:p w:rsidR="000F1309" w:rsidRDefault="00444E24">
      <w:pPr>
        <w:numPr>
          <w:ilvl w:val="1"/>
          <w:numId w:val="8"/>
        </w:numPr>
        <w:ind w:right="14" w:hanging="701"/>
      </w:pPr>
      <w:r>
        <w:t>Выдвижение проектных идей:</w:t>
      </w:r>
    </w:p>
    <w:p w:rsidR="000F1309" w:rsidRDefault="00444E24">
      <w:pPr>
        <w:ind w:left="90" w:right="86"/>
      </w:pPr>
      <w:r>
        <w:t>Выдвижение проектных идей проводится на классных собраниях обучающихся 8-11 классов. Внутри класса выдвигаются идеи, которые могли бы лечь в основу проекта. Требования к проектны</w:t>
      </w:r>
      <w:r>
        <w:t>м идеям: реалистичность, актуальность, социальная значимость, направленность на решение вопросов местного значения, соответствие размеру выделяемых на реализацию Проекта средств. Формирование и обсуждение проектных идей проводятся с учетом сроков и условий</w:t>
      </w:r>
      <w:r>
        <w:t>, указанным в извещении Муниципального куратора.</w:t>
      </w:r>
      <w:r>
        <w:rPr>
          <w:noProof/>
        </w:rPr>
        <w:drawing>
          <wp:inline distT="0" distB="0" distL="0" distR="0">
            <wp:extent cx="12194" cy="12193"/>
            <wp:effectExtent l="0" t="0" r="0" b="0"/>
            <wp:docPr id="14175" name="Picture 14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" name="Picture 14175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1"/>
          <w:numId w:val="8"/>
        </w:numPr>
        <w:ind w:right="14" w:hanging="701"/>
      </w:pPr>
      <w:r>
        <w:t>Презентация проектных идей:</w:t>
      </w:r>
    </w:p>
    <w:p w:rsidR="000F1309" w:rsidRDefault="00444E24">
      <w:pPr>
        <w:ind w:left="90"/>
      </w:pPr>
      <w:r>
        <w:t>Презентация проектных идей проводится в любой форме, избираемой инициатором идеи. Классный коллектив в составе не менее 50-ти % от списочного состава проводит отбор одной идеи пу</w:t>
      </w:r>
      <w:r>
        <w:t>тем открытого голосования.</w:t>
      </w:r>
    </w:p>
    <w:p w:rsidR="000F1309" w:rsidRDefault="00444E24">
      <w:pPr>
        <w:ind w:left="90" w:right="14" w:firstLine="0"/>
      </w:pPr>
      <w:r>
        <w:t>Идея, набравшая наибольшее число голосов, признается победителем.</w:t>
      </w:r>
    </w:p>
    <w:p w:rsidR="000F1309" w:rsidRDefault="00444E24">
      <w:pPr>
        <w:ind w:left="90" w:right="86"/>
      </w:pPr>
      <w:r>
        <w:t>Для оформления идеи в проект классный коллектив формирует инициативную группу из числа обучающихся класса и определяет ее руководителя.</w:t>
      </w:r>
    </w:p>
    <w:p w:rsidR="000F1309" w:rsidRDefault="00444E24">
      <w:pPr>
        <w:numPr>
          <w:ilvl w:val="1"/>
          <w:numId w:val="6"/>
        </w:numPr>
        <w:ind w:left="1484" w:right="14" w:hanging="706"/>
      </w:pPr>
      <w:r>
        <w:t>Оформление идеи в проект:</w:t>
      </w:r>
    </w:p>
    <w:p w:rsidR="000F1309" w:rsidRDefault="00444E24">
      <w:pPr>
        <w:ind w:left="9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7319221</wp:posOffset>
            </wp:positionH>
            <wp:positionV relativeFrom="page">
              <wp:posOffset>819951</wp:posOffset>
            </wp:positionV>
            <wp:extent cx="12194" cy="18289"/>
            <wp:effectExtent l="0" t="0" r="0" b="0"/>
            <wp:wrapSquare wrapText="bothSides"/>
            <wp:docPr id="14174" name="Picture 14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4" name="Picture 1417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Инициативная группа формирует заявку по форме, согласно Приложению 1 к настоящему Порядку, оформляет проектную идею, выбранную классом, в проект по форме, согласно Приложению 2 к настоящему Порядку, осуществляет подготовку подробного описания, к которому п</w:t>
      </w:r>
      <w:r>
        <w:t>рилагаются иллюстрационные материалы (фотографии, видеоролики, рисунки и другие материалы на усмотрение членов группы), финансово-экономическое обоснование, опись представленных материалов.</w:t>
      </w:r>
      <w:r>
        <w:rPr>
          <w:noProof/>
        </w:rPr>
        <w:drawing>
          <wp:inline distT="0" distB="0" distL="0" distR="0">
            <wp:extent cx="15242" cy="15241"/>
            <wp:effectExtent l="0" t="0" r="0" b="0"/>
            <wp:docPr id="14176" name="Picture 14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" name="Picture 1417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1"/>
          <w:numId w:val="6"/>
        </w:numPr>
        <w:ind w:left="1484" w:right="14" w:hanging="706"/>
      </w:pPr>
      <w:r>
        <w:t>Техническая экспертиза, доработка и реализация проектов:</w:t>
      </w:r>
    </w:p>
    <w:p w:rsidR="000F1309" w:rsidRDefault="00444E24">
      <w:pPr>
        <w:ind w:left="90" w:right="14"/>
      </w:pPr>
      <w:r>
        <w:rPr>
          <w:noProof/>
        </w:rPr>
        <w:drawing>
          <wp:inline distT="0" distB="0" distL="0" distR="0">
            <wp:extent cx="9145" cy="204226"/>
            <wp:effectExtent l="0" t="0" r="0" b="0"/>
            <wp:docPr id="60550" name="Picture 60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50" name="Picture 6055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20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Муницип</w:t>
      </w:r>
      <w:r>
        <w:t>альный куратор при необходимости, организует техническую экспертизу проектов, уточнение их стоимости. Совместно с инициативной группой проекта уточняет при необходимости детали (корректирует позиции, если реальная стоимость проекта оказалась выше заявленно</w:t>
      </w:r>
      <w:r>
        <w:t>й и т.п.).</w:t>
      </w:r>
    </w:p>
    <w:p w:rsidR="000F1309" w:rsidRDefault="00444E24">
      <w:pPr>
        <w:numPr>
          <w:ilvl w:val="1"/>
          <w:numId w:val="6"/>
        </w:numPr>
        <w:ind w:left="1484" w:right="14" w:hanging="706"/>
      </w:pPr>
      <w:r>
        <w:t>Публичная защита проектов в форме открытого мероприятия.</w:t>
      </w:r>
      <w:r>
        <w:rPr>
          <w:noProof/>
        </w:rPr>
        <w:drawing>
          <wp:inline distT="0" distB="0" distL="0" distR="0">
            <wp:extent cx="21339" cy="36578"/>
            <wp:effectExtent l="0" t="0" r="0" b="0"/>
            <wp:docPr id="14182" name="Picture 14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2" name="Picture 1418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1339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90" w:right="14"/>
      </w:pPr>
      <w:r>
        <w:t xml:space="preserve">Для детального ознакомления всех обучающихся участников предстоящего общешкольного голосования с содержанием проектов,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14183" name="Picture 14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" name="Picture 1418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общеобразовательным учреждением организуется публичная защита проек</w:t>
      </w:r>
      <w:r>
        <w:t>тов. Правила проведения публичной защиты, форму ее проведения (панельная дискуссия, стендовая защита, презентация проектов на общем собрании и др.), и ограничения по срокам проведения определяет Ученический совет.</w:t>
      </w:r>
    </w:p>
    <w:p w:rsidR="000F1309" w:rsidRDefault="00444E24">
      <w:pPr>
        <w:ind w:left="90" w:right="14"/>
      </w:pPr>
      <w:r>
        <w:t>Информация о проектах (описание, иллюстрац</w:t>
      </w:r>
      <w:r>
        <w:t>ионные материалы и др.) размещается на информационных стендах в общедоступном месте (фойе, рекреации, др.).</w:t>
      </w:r>
    </w:p>
    <w:p w:rsidR="000F1309" w:rsidRDefault="00444E24">
      <w:pPr>
        <w:numPr>
          <w:ilvl w:val="1"/>
          <w:numId w:val="6"/>
        </w:numPr>
        <w:ind w:left="1484" w:right="14" w:hanging="706"/>
      </w:pPr>
      <w:r>
        <w:lastRenderedPageBreak/>
        <w:t>Общешкольное голосование:</w:t>
      </w:r>
    </w:p>
    <w:p w:rsidR="000F1309" w:rsidRDefault="00444E24">
      <w:pPr>
        <w:ind w:left="90" w:right="14"/>
      </w:pPr>
      <w:r>
        <w:t>Ответственным за организацию и проведение общешкольного голосования является Ученический совет.</w:t>
      </w:r>
    </w:p>
    <w:p w:rsidR="000F1309" w:rsidRDefault="00444E24">
      <w:pPr>
        <w:ind w:left="90" w:right="115"/>
      </w:pPr>
      <w:r>
        <w:t>Ученический совет заблагов</w:t>
      </w:r>
      <w:r>
        <w:t>ременно информирует участников голосования о месте и времени проведения голосования, а также о правилах учета голосов.</w:t>
      </w:r>
    </w:p>
    <w:p w:rsidR="000F1309" w:rsidRDefault="00444E24">
      <w:pPr>
        <w:ind w:left="90" w:right="110"/>
      </w:pPr>
      <w:r>
        <w:t>Ученический совет при поддержке школьного куратора организует изготовление бюллетеней в соответствии с количеством обучающихся школы, при</w:t>
      </w:r>
      <w:r>
        <w:t>нимающих участие в голосовании, а также изготовление списков участников голосования (по классам).</w:t>
      </w:r>
    </w:p>
    <w:p w:rsidR="000F1309" w:rsidRDefault="00444E24">
      <w:pPr>
        <w:ind w:left="90" w:right="106"/>
      </w:pPr>
      <w:r>
        <w:t>Каждый обучающийся может проголосовать только за один проект из перечня проектов, вынесенных на голосование (поставить не более одной отметки в бюллетене).</w:t>
      </w:r>
    </w:p>
    <w:p w:rsidR="000F1309" w:rsidRDefault="00444E24">
      <w:pPr>
        <w:ind w:left="90" w:right="96"/>
      </w:pPr>
      <w:r>
        <w:t>Го</w:t>
      </w:r>
      <w:r>
        <w:t>лосование проводится в течение рабочего дня с 09.00 до 16.00 часов, Опечатанная урна для голосования устанавливается в помещении, удобном для посещения всеми обучающимися. Выдача бюллетеней осуществляется представителями Ученического совета. Каждому обучаю</w:t>
      </w:r>
      <w:r>
        <w:t>щемуся, включённому в список, может быть выдан только один бюллетень. Обучающийся ставит подпись в списке, подтверждая факт получения бюллетеня.</w:t>
      </w:r>
    </w:p>
    <w:p w:rsidR="000F1309" w:rsidRDefault="00444E24">
      <w:pPr>
        <w:ind w:left="90" w:right="14"/>
      </w:pPr>
      <w:r>
        <w:t>Возможность принять участие в голосовании предоставляется обучающимся 1-11 классов (по желанию).</w:t>
      </w:r>
    </w:p>
    <w:p w:rsidR="000F1309" w:rsidRDefault="00444E24">
      <w:pPr>
        <w:spacing w:after="0" w:line="265" w:lineRule="auto"/>
        <w:ind w:left="10" w:right="81" w:hanging="10"/>
        <w:jc w:val="right"/>
      </w:pPr>
      <w:r>
        <w:t>Подсчет голосо</w:t>
      </w:r>
      <w:r>
        <w:t>в по итогам голосования осуществляют члены</w:t>
      </w:r>
    </w:p>
    <w:p w:rsidR="000F1309" w:rsidRDefault="00444E24">
      <w:pPr>
        <w:ind w:left="90" w:right="91" w:firstLine="0"/>
      </w:pPr>
      <w:r>
        <w:t>Ученического совета. Итоги голосования оформляются протоколом заседания Ученического совета, к которому прилагается ранжированный список проектов, включающий название проекта и число поданных за него голосов. В ср</w:t>
      </w:r>
      <w:r>
        <w:t>ок не позднее 3 рабочих дней со дня завершения голосования, Ученический совет предоставляет Школьному куратору протокол заседания с ранжированным списком проектов.</w:t>
      </w:r>
    </w:p>
    <w:p w:rsidR="000F1309" w:rsidRDefault="00444E24">
      <w:pPr>
        <w:ind w:left="90"/>
      </w:pPr>
      <w:r>
        <w:t>Проекты, получившие наибольшее число голосов, и для которых оценочный объем запрашиваемого финансирования из бюджета района не превышает установленный лимит, признаются победителями в голосовании.</w:t>
      </w:r>
    </w:p>
    <w:p w:rsidR="000F1309" w:rsidRDefault="00444E24">
      <w:pPr>
        <w:ind w:left="90" w:right="77"/>
      </w:pPr>
      <w:r>
        <w:t>По итогам общешкольного голосования для дальнейшего участия</w:t>
      </w:r>
      <w:r>
        <w:t xml:space="preserve"> в конкурсном отборе, общеобразовательное учреждение в установленные извещением сроки предоставляет Уполномоченному органу заявки на участие в отборе проектов по форме, согласно приложению 1, к настоящему Порядку (далее - Заявка).</w:t>
      </w:r>
      <w:r>
        <w:rPr>
          <w:noProof/>
        </w:rPr>
        <w:drawing>
          <wp:inline distT="0" distB="0" distL="0" distR="0">
            <wp:extent cx="12192" cy="15243"/>
            <wp:effectExtent l="0" t="0" r="0" b="0"/>
            <wp:docPr id="16240" name="Picture 16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0" name="Picture 16240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840" w:right="14" w:firstLine="0"/>
      </w:pPr>
      <w:r>
        <w:t>2.3. Муниципальный этап.</w:t>
      </w:r>
    </w:p>
    <w:p w:rsidR="000F1309" w:rsidRDefault="00444E24">
      <w:pPr>
        <w:ind w:left="90" w:right="14"/>
      </w:pPr>
      <w:r>
        <w:t>2.3.1. От одного общеобразовательного учреждения допускается одна заявка на участие в конкурсном отборе на реализацию проекта школьного инициативного бюджетирования.</w:t>
      </w:r>
    </w:p>
    <w:p w:rsidR="000F1309" w:rsidRDefault="00444E24">
      <w:pPr>
        <w:ind w:left="825" w:right="14" w:firstLine="0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6241" name="Picture 16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1" name="Picture 16241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23.2. Вместе с заявкой предоставляются следующие материалы:</w:t>
      </w:r>
    </w:p>
    <w:p w:rsidR="000F1309" w:rsidRDefault="00444E24">
      <w:pPr>
        <w:ind w:left="90" w:right="77"/>
      </w:pPr>
      <w:r>
        <w:t>проект, оформленный в виде т</w:t>
      </w:r>
      <w:r>
        <w:t>екстового материала объемом не более 8 страниц формата А4; предварительная смета расходов на реализацию проекта.</w:t>
      </w:r>
    </w:p>
    <w:p w:rsidR="000F1309" w:rsidRDefault="00444E24">
      <w:pPr>
        <w:ind w:right="14"/>
      </w:pPr>
      <w:r>
        <w:lastRenderedPageBreak/>
        <w:t>2.3 З. Представленные Заявки и материалы проверяются Муниципальной комиссией.</w:t>
      </w:r>
    </w:p>
    <w:p w:rsidR="000F1309" w:rsidRDefault="00444E24">
      <w:pPr>
        <w:ind w:left="10" w:right="106"/>
      </w:pPr>
      <w:r>
        <w:t>23.4. Муниципальная комиссия в течение 5 (пяти) рабочих дней, с м</w:t>
      </w:r>
      <w:r>
        <w:t xml:space="preserve">омента окончания приема заявок, установленного извещением, проверяет представленные проекты на соответствие действующему законодательству Российской Федерации, актуальности, проработанности (наличие эскизов, обоснование социальных эффектов от реализации), </w:t>
      </w:r>
      <w:r>
        <w:t>качество презентации (наличие презентационных материалов), а также креативной составляющей (оригинальность, новизна) проекта. С целью определения возможной реализации проекта, Муниципальная комиссия имеет право привлекать на безвозмездной основе специалист</w:t>
      </w:r>
      <w:r>
        <w:t>ов отраслевых (функциональных) органов местного самоуправления.</w:t>
      </w:r>
    </w:p>
    <w:p w:rsidR="000F1309" w:rsidRDefault="00444E24">
      <w:pPr>
        <w:ind w:left="29" w:right="96"/>
      </w:pPr>
      <w:r>
        <w:t>2.3.5. Члены Муниципальной комиссии оценивают предоставленные общеобразовательными учреждениями проекты в соответствие с критериями оценивания, утвержденными Приложением З к настоящему Порядку</w:t>
      </w:r>
      <w:r>
        <w:t>. По результату оценивания Муниципальной комиссией составляется итоговый протокол с указанием всех проектов, которые принимали участие в конкурсном отборе с указанием итоговых баллов, определяются победители проектов школьного инициативного бюджетирования.</w:t>
      </w:r>
      <w:r>
        <w:t xml:space="preserve"> Результаты конкурсного отбора публикуется в течение З (трех) рабочих дней с момента подписания итогового протокола. Итоговый протокол размещается на сайте Уполномоченного органа.</w:t>
      </w:r>
    </w:p>
    <w:p w:rsidR="000F1309" w:rsidRDefault="00444E24">
      <w:pPr>
        <w:ind w:left="90" w:right="96"/>
      </w:pPr>
      <w:r>
        <w:t>2.4. В течение 5 рабочих дней со дня размещения на сайте уполномоченного орг</w:t>
      </w:r>
      <w:r>
        <w:t xml:space="preserve">ана результатов конкурсного отбора, управление образования администрации Абанского района заключает с победителем конкурсного отбора соглашение на предоставление субсидии с целью реализации проекта школьного инициативного бюджетирования.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18268" name="Picture 18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8" name="Picture 1826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90"/>
      </w:pPr>
      <w:r>
        <w:t>2.5. Определение</w:t>
      </w:r>
      <w:r>
        <w:t xml:space="preserve"> исполнителей (подрядчиков, поставщиков) для реализации проекта инициативного бюджетирования осуществляется в порядке, предусмотренном Федеральным законом от 5 апреля 2013 года № 44 </w:t>
      </w:r>
      <w:r>
        <w:rPr>
          <w:noProof/>
        </w:rPr>
        <w:drawing>
          <wp:inline distT="0" distB="0" distL="0" distR="0">
            <wp:extent cx="24388" cy="15240"/>
            <wp:effectExtent l="0" t="0" r="0" b="0"/>
            <wp:docPr id="60553" name="Picture 60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53" name="Picture 60553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438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ФЗ «О контрактной системе в сфере закупок товаров, работ, услуг для обесп</w:t>
      </w:r>
      <w:r>
        <w:t>ечения государственных и муниципальных нужд».</w:t>
      </w:r>
    </w:p>
    <w:p w:rsidR="000F1309" w:rsidRDefault="00444E24">
      <w:pPr>
        <w:ind w:left="90" w:right="14"/>
      </w:pPr>
      <w:r>
        <w:t>2.6. При реализации проектов, обучающиеся могут принимать участие путем не денежных вкладов (трудовое участие, материалы).</w:t>
      </w:r>
      <w:r>
        <w:rPr>
          <w:noProof/>
        </w:rPr>
        <w:drawing>
          <wp:inline distT="0" distB="0" distL="0" distR="0">
            <wp:extent cx="12194" cy="12193"/>
            <wp:effectExtent l="0" t="0" r="0" b="0"/>
            <wp:docPr id="18272" name="Picture 18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" name="Picture 1827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90" w:right="14"/>
      </w:pPr>
      <w:r>
        <w:t>2.7. Общеобразовательное учреждение предоставляет отчет об использовании денежных сред</w:t>
      </w:r>
      <w:r>
        <w:t>ств Уполномоченному органу в срок, не превышающий 5 (пяти) рабочих дней с момента реализации Проекта школьного инициативного бюджетирования, но не позднее 01 декабря текущего года, в котором реализуется проект. Форма отчета утверждена приложением 4 к насто</w:t>
      </w:r>
      <w:r>
        <w:t>ящему Порядку.</w:t>
      </w:r>
    </w:p>
    <w:p w:rsidR="000F1309" w:rsidRDefault="00444E24">
      <w:pPr>
        <w:ind w:left="90" w:right="14"/>
      </w:pPr>
      <w:r>
        <w:t xml:space="preserve">2.8. Победители конкурсного отбора не позднее 01 декабря текущего года в котором реализуется Проект, направляют Уполномоченному органу в электронной форме на электронную почту Управления образования Абанский район </w:t>
      </w:r>
      <w:r>
        <w:rPr>
          <w:u w:val="single" w:color="000000"/>
        </w:rPr>
        <w:t>abanruo@yandex.ru</w:t>
      </w:r>
      <w:r>
        <w:t xml:space="preserve"> фотоматер</w:t>
      </w:r>
      <w:r>
        <w:t>иалы и (или) видеоматериалы, отображающие результат осуществления расходов, в целях которых предоставляется субсидия или смета.</w:t>
      </w:r>
    </w:p>
    <w:p w:rsidR="000F1309" w:rsidRDefault="00444E24">
      <w:pPr>
        <w:ind w:left="90" w:right="111"/>
      </w:pPr>
      <w:r>
        <w:lastRenderedPageBreak/>
        <w:t xml:space="preserve">2.9. В случае образования экономии средств в результате проведения процедуры закупок в соответствии с требованиями Федерального </w:t>
      </w:r>
      <w:r>
        <w:t>закона от 05.04.2013 № 44-ФЗ «О контрактной системе в сфере закупок товаров, работ, услуг для обеспечения государственных и муниципальных нужд», бюджетные ассигнования районного бюджета могут быть использованы образовательной организацией на те же цели.</w:t>
      </w:r>
      <w:r>
        <w:rPr>
          <w:noProof/>
        </w:rPr>
        <w:drawing>
          <wp:inline distT="0" distB="0" distL="0" distR="0">
            <wp:extent cx="12196" cy="12194"/>
            <wp:effectExtent l="0" t="0" r="0" b="0"/>
            <wp:docPr id="19575" name="Picture 19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5" name="Picture 19575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90" w:right="14"/>
      </w:pPr>
      <w:r>
        <w:t>2</w:t>
      </w:r>
      <w:r>
        <w:t>.10. Инициативная группа наделяется функциями общественного контроля за реализацией Проектов.</w:t>
      </w:r>
    </w:p>
    <w:p w:rsidR="000F1309" w:rsidRDefault="00444E24">
      <w:pPr>
        <w:ind w:left="90" w:right="14"/>
      </w:pPr>
      <w:r>
        <w:t>2.11. Не использованный до конца текущего года остаток бюджетных средств подлежит возврату в бюджет района.</w:t>
      </w:r>
    </w:p>
    <w:p w:rsidR="000F1309" w:rsidRDefault="00444E24">
      <w:pPr>
        <w:ind w:left="90" w:right="87"/>
      </w:pPr>
      <w:r>
        <w:t>2.12. Основаниями для отказа в принятии заявки являются: несоблюдение сроков предоставления заявки; неполное представление или непредставление документов, указанных в п.п. 23.2. Порядка проведения конкурсного отбора Проектов школьного инициативного бюджети</w:t>
      </w:r>
      <w:r>
        <w:t>рования в муниципальном образовании Абанского района Красноярского края; несоответствие заявки направлениям предоставления средств субсидии, предусмотренных п. 4,1. Положения о школьном инициативном бюджетировании.</w:t>
      </w:r>
    </w:p>
    <w:p w:rsidR="000F1309" w:rsidRDefault="000F1309">
      <w:pPr>
        <w:sectPr w:rsidR="000F1309">
          <w:type w:val="continuous"/>
          <w:pgSz w:w="12060" w:h="16840"/>
          <w:pgMar w:top="1218" w:right="667" w:bottom="586" w:left="1781" w:header="720" w:footer="720" w:gutter="0"/>
          <w:cols w:space="720"/>
        </w:sectPr>
      </w:pPr>
    </w:p>
    <w:p w:rsidR="000F1309" w:rsidRDefault="00444E24">
      <w:pPr>
        <w:spacing w:after="296"/>
        <w:ind w:left="5337" w:right="14" w:firstLine="2530"/>
      </w:pPr>
      <w:r>
        <w:lastRenderedPageBreak/>
        <w:t>Приложение 1 к Порядку проведения конкурсного отбора проектов школьного инициативного бюджетирования в муниципальном образовании Абанского района Красноярского края</w:t>
      </w:r>
    </w:p>
    <w:p w:rsidR="000F1309" w:rsidRDefault="00444E24">
      <w:pPr>
        <w:spacing w:after="341" w:line="248" w:lineRule="auto"/>
        <w:ind w:left="739" w:right="624" w:firstLine="307"/>
        <w:jc w:val="center"/>
      </w:pPr>
      <w:r>
        <w:t>ЗАЯВКА на участие в конкурсном отборе проектов школьного инициативного бюджетирования в мун</w:t>
      </w:r>
      <w:r>
        <w:t>иципальном образовании Абанский район</w:t>
      </w:r>
    </w:p>
    <w:p w:rsidR="000F1309" w:rsidRDefault="00444E24">
      <w:pPr>
        <w:numPr>
          <w:ilvl w:val="0"/>
          <w:numId w:val="12"/>
        </w:numPr>
        <w:ind w:right="14" w:hanging="672"/>
      </w:pPr>
      <w:r>
        <w:t>Наименование проекта школьного бюджетирования (далее — проект):</w:t>
      </w:r>
    </w:p>
    <w:p w:rsidR="000F1309" w:rsidRDefault="00444E24">
      <w:pPr>
        <w:spacing w:after="216" w:line="259" w:lineRule="auto"/>
        <w:ind w:left="148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58257" cy="15244"/>
                <wp:effectExtent l="0" t="0" r="0" b="0"/>
                <wp:docPr id="60558" name="Group 60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257" cy="15244"/>
                          <a:chOff x="0" y="0"/>
                          <a:chExt cx="5858257" cy="15244"/>
                        </a:xfrm>
                      </wpg:grpSpPr>
                      <wps:wsp>
                        <wps:cNvPr id="60557" name="Shape 60557"/>
                        <wps:cNvSpPr/>
                        <wps:spPr>
                          <a:xfrm>
                            <a:off x="0" y="0"/>
                            <a:ext cx="5858257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257" h="15244">
                                <a:moveTo>
                                  <a:pt x="0" y="7622"/>
                                </a:moveTo>
                                <a:lnTo>
                                  <a:pt x="5858257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58" style="width:461.28pt;height:1.20029pt;mso-position-horizontal-relative:char;mso-position-vertical-relative:line" coordsize="58582,152">
                <v:shape id="Shape 60557" style="position:absolute;width:58582;height:152;left:0;top:0;" coordsize="5858257,15244" path="m0,7622l5858257,7622">
                  <v:stroke weight="1.2002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spacing w:after="49" w:line="259" w:lineRule="auto"/>
        <w:ind w:left="148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772912" cy="15244"/>
                <wp:effectExtent l="0" t="0" r="0" b="0"/>
                <wp:docPr id="60560" name="Group 60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912" cy="15244"/>
                          <a:chOff x="0" y="0"/>
                          <a:chExt cx="5772912" cy="15244"/>
                        </a:xfrm>
                      </wpg:grpSpPr>
                      <wps:wsp>
                        <wps:cNvPr id="60559" name="Shape 60559"/>
                        <wps:cNvSpPr/>
                        <wps:spPr>
                          <a:xfrm>
                            <a:off x="0" y="0"/>
                            <a:ext cx="577291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2912" h="15244">
                                <a:moveTo>
                                  <a:pt x="0" y="7622"/>
                                </a:moveTo>
                                <a:lnTo>
                                  <a:pt x="5772912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60" style="width:454.56pt;height:1.20029pt;mso-position-horizontal-relative:char;mso-position-vertical-relative:line" coordsize="57729,152">
                <v:shape id="Shape 60559" style="position:absolute;width:57729;height:152;left:0;top:0;" coordsize="5772912,15244" path="m0,7622l5772912,7622">
                  <v:stroke weight="1.2002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numPr>
          <w:ilvl w:val="0"/>
          <w:numId w:val="12"/>
        </w:numPr>
        <w:ind w:right="14" w:hanging="672"/>
      </w:pPr>
      <w:r>
        <w:t>Состав инициативной группы</w:t>
      </w:r>
    </w:p>
    <w:p w:rsidR="000F1309" w:rsidRDefault="00444E24">
      <w:pPr>
        <w:spacing w:after="36" w:line="259" w:lineRule="auto"/>
        <w:ind w:left="100" w:right="-24" w:firstLine="0"/>
        <w:jc w:val="left"/>
      </w:pPr>
      <w:r>
        <w:rPr>
          <w:noProof/>
        </w:rPr>
        <w:drawing>
          <wp:inline distT="0" distB="0" distL="0" distR="0">
            <wp:extent cx="6050280" cy="201217"/>
            <wp:effectExtent l="0" t="0" r="0" b="0"/>
            <wp:docPr id="60555" name="Picture 60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55" name="Picture 60555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050280" cy="20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90" w:right="130" w:firstLine="0"/>
      </w:pPr>
      <w:r>
        <w:t>З. Место реализации проекта (адрес):</w:t>
      </w:r>
    </w:p>
    <w:p w:rsidR="000F1309" w:rsidRDefault="00444E24">
      <w:pPr>
        <w:spacing w:after="50" w:line="259" w:lineRule="auto"/>
        <w:ind w:left="4723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017520" cy="12195"/>
                <wp:effectExtent l="0" t="0" r="0" b="0"/>
                <wp:docPr id="60562" name="Group 60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7520" cy="12195"/>
                          <a:chOff x="0" y="0"/>
                          <a:chExt cx="3017520" cy="12195"/>
                        </a:xfrm>
                      </wpg:grpSpPr>
                      <wps:wsp>
                        <wps:cNvPr id="60561" name="Shape 60561"/>
                        <wps:cNvSpPr/>
                        <wps:spPr>
                          <a:xfrm>
                            <a:off x="0" y="0"/>
                            <a:ext cx="3017520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7520" h="12195">
                                <a:moveTo>
                                  <a:pt x="0" y="6098"/>
                                </a:moveTo>
                                <a:lnTo>
                                  <a:pt x="3017520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62" style="width:237.6pt;height:0.960236pt;mso-position-horizontal-relative:char;mso-position-vertical-relative:line" coordsize="30175,121">
                <v:shape id="Shape 60561" style="position:absolute;width:30175;height:121;left:0;top:0;" coordsize="3017520,12195" path="m0,6098l3017520,6098">
                  <v:stroke weight="0.9602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numPr>
          <w:ilvl w:val="0"/>
          <w:numId w:val="13"/>
        </w:numPr>
        <w:ind w:right="14" w:firstLine="10"/>
      </w:pPr>
      <w:r>
        <w:t>Краткое описание проекта:</w:t>
      </w:r>
      <w:r>
        <w:rPr>
          <w:noProof/>
        </w:rPr>
        <w:drawing>
          <wp:inline distT="0" distB="0" distL="0" distR="0">
            <wp:extent cx="9144" cy="12195"/>
            <wp:effectExtent l="0" t="0" r="0" b="0"/>
            <wp:docPr id="21015" name="Picture 21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5" name="Picture 21015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1"/>
          <w:numId w:val="13"/>
        </w:numPr>
        <w:ind w:right="206" w:hanging="49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950976</wp:posOffset>
                </wp:positionH>
                <wp:positionV relativeFrom="page">
                  <wp:posOffset>9548645</wp:posOffset>
                </wp:positionV>
                <wp:extent cx="5873496" cy="27439"/>
                <wp:effectExtent l="0" t="0" r="0" b="0"/>
                <wp:wrapTopAndBottom/>
                <wp:docPr id="60566" name="Group 60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496" cy="27439"/>
                          <a:chOff x="0" y="0"/>
                          <a:chExt cx="5873496" cy="27439"/>
                        </a:xfrm>
                      </wpg:grpSpPr>
                      <wps:wsp>
                        <wps:cNvPr id="60565" name="Shape 60565"/>
                        <wps:cNvSpPr/>
                        <wps:spPr>
                          <a:xfrm>
                            <a:off x="0" y="0"/>
                            <a:ext cx="5873496" cy="27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3496" h="27439">
                                <a:moveTo>
                                  <a:pt x="0" y="13719"/>
                                </a:moveTo>
                                <a:lnTo>
                                  <a:pt x="5873496" y="13719"/>
                                </a:lnTo>
                              </a:path>
                            </a:pathLst>
                          </a:custGeom>
                          <a:ln w="2743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566" style="width:462.48pt;height:2.16052pt;position:absolute;mso-position-horizontal-relative:page;mso-position-horizontal:absolute;margin-left:74.88pt;mso-position-vertical-relative:page;margin-top:751.862pt;" coordsize="58734,274">
                <v:shape id="Shape 60565" style="position:absolute;width:58734;height:274;left:0;top:0;" coordsize="5873496,27439" path="m0,13719l5873496,13719">
                  <v:stroke weight="2.16052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t>Цели и задачи проекта: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816096" cy="12195"/>
                <wp:effectExtent l="0" t="0" r="0" b="0"/>
                <wp:docPr id="60564" name="Group 60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096" cy="12195"/>
                          <a:chOff x="0" y="0"/>
                          <a:chExt cx="3816096" cy="12195"/>
                        </a:xfrm>
                      </wpg:grpSpPr>
                      <wps:wsp>
                        <wps:cNvPr id="60563" name="Shape 60563"/>
                        <wps:cNvSpPr/>
                        <wps:spPr>
                          <a:xfrm>
                            <a:off x="0" y="0"/>
                            <a:ext cx="381609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6096" h="12195">
                                <a:moveTo>
                                  <a:pt x="0" y="6098"/>
                                </a:moveTo>
                                <a:lnTo>
                                  <a:pt x="3816096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64" style="width:300.48pt;height:0.960236pt;mso-position-horizontal-relative:char;mso-position-vertical-relative:line" coordsize="38160,121">
                <v:shape id="Shape 60563" style="position:absolute;width:38160;height:121;left:0;top:0;" coordsize="3816096,12195" path="m0,6098l3816096,6098">
                  <v:stroke weight="0.9602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spacing w:after="206" w:line="259" w:lineRule="auto"/>
        <w:ind w:left="153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67400" cy="12195"/>
                <wp:effectExtent l="0" t="0" r="0" b="0"/>
                <wp:docPr id="60568" name="Group 60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195"/>
                          <a:chOff x="0" y="0"/>
                          <a:chExt cx="5867400" cy="12195"/>
                        </a:xfrm>
                      </wpg:grpSpPr>
                      <wps:wsp>
                        <wps:cNvPr id="60567" name="Shape 60567"/>
                        <wps:cNvSpPr/>
                        <wps:spPr>
                          <a:xfrm>
                            <a:off x="0" y="0"/>
                            <a:ext cx="5867400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 h="12195">
                                <a:moveTo>
                                  <a:pt x="0" y="6098"/>
                                </a:moveTo>
                                <a:lnTo>
                                  <a:pt x="5867400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68" style="width:462pt;height:0.960236pt;mso-position-horizontal-relative:char;mso-position-vertical-relative:line" coordsize="58674,121">
                <v:shape id="Shape 60567" style="position:absolute;width:58674;height:121;left:0;top:0;" coordsize="5867400,12195" path="m0,6098l5867400,6098">
                  <v:stroke weight="0.9602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spacing w:after="41" w:line="259" w:lineRule="auto"/>
        <w:ind w:left="153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58256" cy="12195"/>
                <wp:effectExtent l="0" t="0" r="0" b="0"/>
                <wp:docPr id="60570" name="Group 60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256" cy="12195"/>
                          <a:chOff x="0" y="0"/>
                          <a:chExt cx="5858256" cy="12195"/>
                        </a:xfrm>
                      </wpg:grpSpPr>
                      <wps:wsp>
                        <wps:cNvPr id="60569" name="Shape 60569"/>
                        <wps:cNvSpPr/>
                        <wps:spPr>
                          <a:xfrm>
                            <a:off x="0" y="0"/>
                            <a:ext cx="585825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256" h="12195">
                                <a:moveTo>
                                  <a:pt x="0" y="6097"/>
                                </a:moveTo>
                                <a:lnTo>
                                  <a:pt x="5858256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70" style="width:461.28pt;height:0.960205pt;mso-position-horizontal-relative:char;mso-position-vertical-relative:line" coordsize="58582,121">
                <v:shape id="Shape 60569" style="position:absolute;width:58582;height:121;left:0;top:0;" coordsize="5858256,12195" path="m0,6097l5858256,6097">
                  <v:stroke weight="0.96020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numPr>
          <w:ilvl w:val="1"/>
          <w:numId w:val="13"/>
        </w:numPr>
        <w:ind w:right="206" w:hanging="490"/>
      </w:pPr>
      <w:r>
        <w:t>Описание проблемы, на решение которой направлен проект:</w:t>
      </w:r>
    </w:p>
    <w:p w:rsidR="000F1309" w:rsidRDefault="00444E24">
      <w:pPr>
        <w:spacing w:after="274" w:line="259" w:lineRule="auto"/>
        <w:ind w:left="7852" w:right="0" w:firstLine="0"/>
        <w:jc w:val="left"/>
      </w:pPr>
      <w:r>
        <w:rPr>
          <w:noProof/>
        </w:rPr>
        <w:drawing>
          <wp:inline distT="0" distB="0" distL="0" distR="0">
            <wp:extent cx="981456" cy="36585"/>
            <wp:effectExtent l="0" t="0" r="0" b="0"/>
            <wp:docPr id="21136" name="Picture 21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6" name="Picture 21136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81456" cy="3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spacing w:after="235" w:line="259" w:lineRule="auto"/>
        <w:ind w:left="153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55208" cy="12195"/>
                <wp:effectExtent l="0" t="0" r="0" b="0"/>
                <wp:docPr id="60572" name="Group 60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208" cy="12195"/>
                          <a:chOff x="0" y="0"/>
                          <a:chExt cx="5855208" cy="12195"/>
                        </a:xfrm>
                      </wpg:grpSpPr>
                      <wps:wsp>
                        <wps:cNvPr id="60571" name="Shape 60571"/>
                        <wps:cNvSpPr/>
                        <wps:spPr>
                          <a:xfrm>
                            <a:off x="0" y="0"/>
                            <a:ext cx="585520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5208" h="12195">
                                <a:moveTo>
                                  <a:pt x="0" y="6098"/>
                                </a:moveTo>
                                <a:lnTo>
                                  <a:pt x="5855208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72" style="width:461.04pt;height:0.960236pt;mso-position-horizontal-relative:char;mso-position-vertical-relative:line" coordsize="58552,121">
                <v:shape id="Shape 60571" style="position:absolute;width:58552;height:121;left:0;top:0;" coordsize="5855208,12195" path="m0,6098l5855208,6098">
                  <v:stroke weight="0.9602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spacing w:after="48" w:line="259" w:lineRule="auto"/>
        <w:ind w:left="153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91784" cy="12195"/>
                <wp:effectExtent l="0" t="0" r="0" b="0"/>
                <wp:docPr id="60574" name="Group 60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784" cy="12195"/>
                          <a:chOff x="0" y="0"/>
                          <a:chExt cx="5891784" cy="12195"/>
                        </a:xfrm>
                      </wpg:grpSpPr>
                      <wps:wsp>
                        <wps:cNvPr id="60573" name="Shape 60573"/>
                        <wps:cNvSpPr/>
                        <wps:spPr>
                          <a:xfrm>
                            <a:off x="0" y="0"/>
                            <a:ext cx="589178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1784" h="12195">
                                <a:moveTo>
                                  <a:pt x="0" y="6098"/>
                                </a:moveTo>
                                <a:lnTo>
                                  <a:pt x="5891784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74" style="width:463.92pt;height:0.960236pt;mso-position-horizontal-relative:char;mso-position-vertical-relative:line" coordsize="58917,121">
                <v:shape id="Shape 60573" style="position:absolute;width:58917;height:121;left:0;top:0;" coordsize="5891784,12195" path="m0,6098l5891784,6098">
                  <v:stroke weight="0.9602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numPr>
          <w:ilvl w:val="1"/>
          <w:numId w:val="13"/>
        </w:numPr>
        <w:ind w:right="206" w:hanging="490"/>
      </w:pPr>
      <w:r>
        <w:t>Ожидаемый срок реализации проекта</w:t>
      </w:r>
    </w:p>
    <w:p w:rsidR="000F1309" w:rsidRDefault="00444E24">
      <w:pPr>
        <w:spacing w:after="187" w:line="259" w:lineRule="auto"/>
        <w:ind w:left="5174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87168" cy="27439"/>
                <wp:effectExtent l="0" t="0" r="0" b="0"/>
                <wp:docPr id="60576" name="Group 60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7168" cy="27439"/>
                          <a:chOff x="0" y="0"/>
                          <a:chExt cx="2487168" cy="27439"/>
                        </a:xfrm>
                      </wpg:grpSpPr>
                      <wps:wsp>
                        <wps:cNvPr id="60575" name="Shape 60575"/>
                        <wps:cNvSpPr/>
                        <wps:spPr>
                          <a:xfrm>
                            <a:off x="0" y="0"/>
                            <a:ext cx="2487168" cy="27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8" h="27439">
                                <a:moveTo>
                                  <a:pt x="0" y="13719"/>
                                </a:moveTo>
                                <a:lnTo>
                                  <a:pt x="2487168" y="13719"/>
                                </a:lnTo>
                              </a:path>
                            </a:pathLst>
                          </a:custGeom>
                          <a:ln w="2743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76" style="width:195.84pt;height:2.16052pt;mso-position-horizontal-relative:char;mso-position-vertical-relative:line" coordsize="24871,274">
                <v:shape id="Shape 60575" style="position:absolute;width:24871;height:274;left:0;top:0;" coordsize="2487168,27439" path="m0,13719l2487168,13719">
                  <v:stroke weight="2.1605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spacing w:after="19" w:line="259" w:lineRule="auto"/>
        <w:ind w:left="153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58256" cy="15244"/>
                <wp:effectExtent l="0" t="0" r="0" b="0"/>
                <wp:docPr id="60578" name="Group 60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256" cy="15244"/>
                          <a:chOff x="0" y="0"/>
                          <a:chExt cx="5858256" cy="15244"/>
                        </a:xfrm>
                      </wpg:grpSpPr>
                      <wps:wsp>
                        <wps:cNvPr id="60577" name="Shape 60577"/>
                        <wps:cNvSpPr/>
                        <wps:spPr>
                          <a:xfrm>
                            <a:off x="0" y="0"/>
                            <a:ext cx="5858256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256" h="15244">
                                <a:moveTo>
                                  <a:pt x="0" y="7622"/>
                                </a:moveTo>
                                <a:lnTo>
                                  <a:pt x="5858256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78" style="width:461.28pt;height:1.20029pt;mso-position-horizontal-relative:char;mso-position-vertical-relative:line" coordsize="58582,152">
                <v:shape id="Shape 60577" style="position:absolute;width:58582;height:152;left:0;top:0;" coordsize="5858256,15244" path="m0,7622l5858256,7622">
                  <v:stroke weight="1.2002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spacing w:after="53" w:line="259" w:lineRule="auto"/>
        <w:ind w:left="3270" w:right="3131" w:hanging="10"/>
        <w:jc w:val="center"/>
      </w:pPr>
      <w:r>
        <w:rPr>
          <w:sz w:val="20"/>
        </w:rPr>
        <w:t>(месяцев, дней)</w:t>
      </w:r>
    </w:p>
    <w:p w:rsidR="000F1309" w:rsidRDefault="00444E24">
      <w:pPr>
        <w:numPr>
          <w:ilvl w:val="0"/>
          <w:numId w:val="13"/>
        </w:numPr>
        <w:ind w:right="14" w:firstLine="10"/>
      </w:pPr>
      <w:r>
        <w:t>Стоимость проекта:</w:t>
      </w:r>
    </w:p>
    <w:p w:rsidR="000F1309" w:rsidRDefault="00444E24">
      <w:pPr>
        <w:numPr>
          <w:ilvl w:val="0"/>
          <w:numId w:val="13"/>
        </w:numPr>
        <w:ind w:right="14" w:firstLine="10"/>
      </w:pPr>
      <w:r>
        <w:t>Дополнительная информация и комментарии: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221992" cy="15244"/>
                <wp:effectExtent l="0" t="0" r="0" b="0"/>
                <wp:docPr id="60580" name="Group 60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1992" cy="15244"/>
                          <a:chOff x="0" y="0"/>
                          <a:chExt cx="2221992" cy="15244"/>
                        </a:xfrm>
                      </wpg:grpSpPr>
                      <wps:wsp>
                        <wps:cNvPr id="60579" name="Shape 60579"/>
                        <wps:cNvSpPr/>
                        <wps:spPr>
                          <a:xfrm>
                            <a:off x="0" y="0"/>
                            <a:ext cx="222199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 h="15244">
                                <a:moveTo>
                                  <a:pt x="0" y="7622"/>
                                </a:moveTo>
                                <a:lnTo>
                                  <a:pt x="2221992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80" style="width:174.96pt;height:1.20032pt;mso-position-horizontal-relative:char;mso-position-vertical-relative:line" coordsize="22219,152">
                <v:shape id="Shape 60579" style="position:absolute;width:22219;height:152;left:0;top:0;" coordsize="2221992,15244" path="m0,7622l2221992,7622">
                  <v:stroke weight="1.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spacing w:after="38" w:line="259" w:lineRule="auto"/>
        <w:ind w:left="158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55208" cy="15243"/>
                <wp:effectExtent l="0" t="0" r="0" b="0"/>
                <wp:docPr id="60582" name="Group 60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208" cy="15243"/>
                          <a:chOff x="0" y="0"/>
                          <a:chExt cx="5855208" cy="15243"/>
                        </a:xfrm>
                      </wpg:grpSpPr>
                      <wps:wsp>
                        <wps:cNvPr id="60581" name="Shape 60581"/>
                        <wps:cNvSpPr/>
                        <wps:spPr>
                          <a:xfrm>
                            <a:off x="0" y="0"/>
                            <a:ext cx="5855208" cy="1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5208" h="15243">
                                <a:moveTo>
                                  <a:pt x="0" y="7622"/>
                                </a:moveTo>
                                <a:lnTo>
                                  <a:pt x="5855208" y="7622"/>
                                </a:lnTo>
                              </a:path>
                            </a:pathLst>
                          </a:custGeom>
                          <a:ln w="1524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82" style="width:461.04pt;height:1.20026pt;mso-position-horizontal-relative:char;mso-position-vertical-relative:line" coordsize="58552,152">
                <v:shape id="Shape 60581" style="position:absolute;width:58552;height:152;left:0;top:0;" coordsize="5855208,15243" path="m0,7622l5855208,7622">
                  <v:stroke weight="1.2002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numPr>
          <w:ilvl w:val="0"/>
          <w:numId w:val="13"/>
        </w:numPr>
        <w:ind w:right="14" w:firstLine="10"/>
      </w:pPr>
      <w:r>
        <w:t>Приложения к заявке (Проект школьного бюджетирования, опись представленных документов и др.)</w:t>
      </w:r>
    </w:p>
    <w:p w:rsidR="000F1309" w:rsidRDefault="00444E24">
      <w:pPr>
        <w:numPr>
          <w:ilvl w:val="0"/>
          <w:numId w:val="13"/>
        </w:numPr>
        <w:ind w:right="14" w:firstLine="10"/>
      </w:pPr>
      <w:r>
        <w:t>Прямые благополучатели:</w:t>
      </w:r>
    </w:p>
    <w:p w:rsidR="000F1309" w:rsidRDefault="00444E24">
      <w:pPr>
        <w:spacing w:after="50" w:line="259" w:lineRule="auto"/>
        <w:ind w:left="158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55208" cy="15243"/>
                <wp:effectExtent l="0" t="0" r="0" b="0"/>
                <wp:docPr id="60584" name="Group 60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208" cy="15243"/>
                          <a:chOff x="0" y="0"/>
                          <a:chExt cx="5855208" cy="15243"/>
                        </a:xfrm>
                      </wpg:grpSpPr>
                      <wps:wsp>
                        <wps:cNvPr id="60583" name="Shape 60583"/>
                        <wps:cNvSpPr/>
                        <wps:spPr>
                          <a:xfrm>
                            <a:off x="0" y="0"/>
                            <a:ext cx="5855208" cy="1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5208" h="15243">
                                <a:moveTo>
                                  <a:pt x="0" y="7622"/>
                                </a:moveTo>
                                <a:lnTo>
                                  <a:pt x="5855208" y="7622"/>
                                </a:lnTo>
                              </a:path>
                            </a:pathLst>
                          </a:custGeom>
                          <a:ln w="1524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84" style="width:461.04pt;height:1.20026pt;mso-position-horizontal-relative:char;mso-position-vertical-relative:line" coordsize="58552,152">
                <v:shape id="Shape 60583" style="position:absolute;width:58552;height:152;left:0;top:0;" coordsize="5855208,15243" path="m0,7622l5855208,7622">
                  <v:stroke weight="1.2002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ind w:left="90" w:right="14" w:firstLine="0"/>
      </w:pPr>
      <w:r>
        <w:t>Кто получит пользу от реализации проекта:</w:t>
      </w:r>
    </w:p>
    <w:p w:rsidR="000F1309" w:rsidRDefault="00444E24">
      <w:pPr>
        <w:spacing w:after="26" w:line="259" w:lineRule="auto"/>
        <w:ind w:left="158" w:right="0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864352" cy="15243"/>
                <wp:effectExtent l="0" t="0" r="0" b="0"/>
                <wp:docPr id="60586" name="Group 60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4352" cy="15243"/>
                          <a:chOff x="0" y="0"/>
                          <a:chExt cx="5864352" cy="15243"/>
                        </a:xfrm>
                      </wpg:grpSpPr>
                      <wps:wsp>
                        <wps:cNvPr id="60585" name="Shape 60585"/>
                        <wps:cNvSpPr/>
                        <wps:spPr>
                          <a:xfrm>
                            <a:off x="0" y="0"/>
                            <a:ext cx="5864352" cy="1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4352" h="15243">
                                <a:moveTo>
                                  <a:pt x="0" y="7621"/>
                                </a:moveTo>
                                <a:lnTo>
                                  <a:pt x="5864352" y="7621"/>
                                </a:lnTo>
                              </a:path>
                            </a:pathLst>
                          </a:custGeom>
                          <a:ln w="1524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86" style="width:461.76pt;height:1.20026pt;mso-position-horizontal-relative:char;mso-position-vertical-relative:line" coordsize="58643,152">
                <v:shape id="Shape 60585" style="position:absolute;width:58643;height:152;left:0;top:0;" coordsize="5864352,15243" path="m0,7621l5864352,7621">
                  <v:stroke weight="1.2002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spacing w:after="23" w:line="228" w:lineRule="auto"/>
        <w:ind w:left="148" w:right="197" w:firstLine="0"/>
      </w:pPr>
      <w:r>
        <w:rPr>
          <w:sz w:val="20"/>
        </w:rPr>
        <w:t xml:space="preserve">(опишите группы населения, которые регулярно будут пользоваться результатами проекта) </w:t>
      </w:r>
      <w:r>
        <w:rPr>
          <w:noProof/>
        </w:rPr>
        <w:drawing>
          <wp:inline distT="0" distB="0" distL="0" distR="0">
            <wp:extent cx="12192" cy="12195"/>
            <wp:effectExtent l="0" t="0" r="0" b="0"/>
            <wp:docPr id="21016" name="Picture 21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" name="Picture 21016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Количество прямых благополучателей (человек):</w:t>
      </w:r>
      <w:r>
        <w:rPr>
          <w:noProof/>
        </w:rPr>
        <w:drawing>
          <wp:inline distT="0" distB="0" distL="0" distR="0">
            <wp:extent cx="1697736" cy="21341"/>
            <wp:effectExtent l="0" t="0" r="0" b="0"/>
            <wp:docPr id="21140" name="Picture 21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0" name="Picture 21140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697736" cy="2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numPr>
          <w:ilvl w:val="0"/>
          <w:numId w:val="13"/>
        </w:numPr>
        <w:ind w:right="14" w:firstLine="10"/>
      </w:pPr>
      <w:r>
        <w:t>Смета расходов по форме согласно приложению к настоящей заявке или в унифицированной форме на электронном носителе. При предоставлении сметы расходов по утвержденной форме к настоящей заявке дополнительно прик</w:t>
      </w:r>
      <w:r>
        <w:t>ладываются документы, подтверждающие заявленные расходы.</w:t>
      </w:r>
    </w:p>
    <w:p w:rsidR="000F1309" w:rsidRDefault="00444E24">
      <w:pPr>
        <w:numPr>
          <w:ilvl w:val="0"/>
          <w:numId w:val="13"/>
        </w:numPr>
        <w:ind w:right="14" w:firstLine="10"/>
      </w:pPr>
      <w:r>
        <w:t>Дополнительная информация и комментарии: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042160" cy="18292"/>
                <wp:effectExtent l="0" t="0" r="0" b="0"/>
                <wp:docPr id="60588" name="Group 60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2160" cy="18292"/>
                          <a:chOff x="0" y="0"/>
                          <a:chExt cx="2042160" cy="18292"/>
                        </a:xfrm>
                      </wpg:grpSpPr>
                      <wps:wsp>
                        <wps:cNvPr id="60587" name="Shape 60587"/>
                        <wps:cNvSpPr/>
                        <wps:spPr>
                          <a:xfrm>
                            <a:off x="0" y="0"/>
                            <a:ext cx="2042160" cy="18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160" h="18292">
                                <a:moveTo>
                                  <a:pt x="0" y="9146"/>
                                </a:moveTo>
                                <a:lnTo>
                                  <a:pt x="2042160" y="9146"/>
                                </a:lnTo>
                              </a:path>
                            </a:pathLst>
                          </a:custGeom>
                          <a:ln w="182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88" style="width:160.8pt;height:1.44031pt;mso-position-horizontal-relative:char;mso-position-vertical-relative:line" coordsize="20421,182">
                <v:shape id="Shape 60587" style="position:absolute;width:20421;height:182;left:0;top:0;" coordsize="2042160,18292" path="m0,9146l2042160,9146">
                  <v:stroke weight="1.4403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ind w:right="14" w:firstLine="0"/>
      </w:pPr>
      <w:r>
        <w:t>Представитель (-и) инициативной группы:</w:t>
      </w:r>
    </w:p>
    <w:p w:rsidR="000F1309" w:rsidRDefault="00444E24">
      <w:pPr>
        <w:spacing w:after="216" w:line="259" w:lineRule="auto"/>
        <w:ind w:left="19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63323" cy="12195"/>
                <wp:effectExtent l="0" t="0" r="0" b="0"/>
                <wp:docPr id="60591" name="Group 60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3323" cy="12195"/>
                          <a:chOff x="0" y="0"/>
                          <a:chExt cx="5863323" cy="12195"/>
                        </a:xfrm>
                      </wpg:grpSpPr>
                      <wps:wsp>
                        <wps:cNvPr id="60590" name="Shape 60590"/>
                        <wps:cNvSpPr/>
                        <wps:spPr>
                          <a:xfrm>
                            <a:off x="0" y="0"/>
                            <a:ext cx="5863323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3323" h="12195">
                                <a:moveTo>
                                  <a:pt x="0" y="6097"/>
                                </a:moveTo>
                                <a:lnTo>
                                  <a:pt x="5863323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91" style="width:461.679pt;height:0.960236pt;mso-position-horizontal-relative:char;mso-position-vertical-relative:line" coordsize="58633,121">
                <v:shape id="Shape 60590" style="position:absolute;width:58633;height:121;left:0;top:0;" coordsize="5863323,12195" path="m0,6097l5863323,6097">
                  <v:stroke weight="0.9602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spacing w:after="19" w:line="259" w:lineRule="auto"/>
        <w:ind w:left="24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60274" cy="15244"/>
                <wp:effectExtent l="0" t="0" r="0" b="0"/>
                <wp:docPr id="60593" name="Group 60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274" cy="15244"/>
                          <a:chOff x="0" y="0"/>
                          <a:chExt cx="5860274" cy="15244"/>
                        </a:xfrm>
                      </wpg:grpSpPr>
                      <wps:wsp>
                        <wps:cNvPr id="60592" name="Shape 60592"/>
                        <wps:cNvSpPr/>
                        <wps:spPr>
                          <a:xfrm>
                            <a:off x="0" y="0"/>
                            <a:ext cx="5860274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0274" h="15244">
                                <a:moveTo>
                                  <a:pt x="0" y="7622"/>
                                </a:moveTo>
                                <a:lnTo>
                                  <a:pt x="5860274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93" style="width:461.439pt;height:1.20029pt;mso-position-horizontal-relative:char;mso-position-vertical-relative:line" coordsize="58602,152">
                <v:shape id="Shape 60592" style="position:absolute;width:58602;height:152;left:0;top:0;" coordsize="5860274,15244" path="m0,7622l5860274,7622">
                  <v:stroke weight="1.2002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spacing w:after="74" w:line="259" w:lineRule="auto"/>
        <w:ind w:left="10" w:right="3491" w:hanging="10"/>
        <w:jc w:val="right"/>
      </w:pPr>
      <w:r>
        <w:rPr>
          <w:sz w:val="20"/>
        </w:rPr>
        <w:t>(ФИО полностью, подпись)</w:t>
      </w:r>
    </w:p>
    <w:p w:rsidR="000F1309" w:rsidRDefault="00444E24">
      <w:pPr>
        <w:ind w:left="10" w:right="14" w:firstLine="0"/>
      </w:pPr>
      <w:r>
        <w:t>Контактный телефон:</w:t>
      </w:r>
      <w:r>
        <w:rPr>
          <w:noProof/>
        </w:rPr>
        <w:drawing>
          <wp:inline distT="0" distB="0" distL="0" distR="0">
            <wp:extent cx="1594653" cy="36585"/>
            <wp:effectExtent l="0" t="0" r="0" b="0"/>
            <wp:docPr id="21870" name="Picture 21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70" name="Picture 21870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594653" cy="3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</w:t>
      </w:r>
      <w:r>
        <w:rPr>
          <w:u w:val="single" w:color="000000"/>
        </w:rPr>
        <w:t>-mail:</w:t>
      </w:r>
      <w:r>
        <w:rPr>
          <w:noProof/>
        </w:rPr>
        <w:drawing>
          <wp:inline distT="0" distB="0" distL="0" distR="0">
            <wp:extent cx="1115953" cy="33536"/>
            <wp:effectExtent l="0" t="0" r="0" b="0"/>
            <wp:docPr id="21869" name="Picture 218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69" name="Picture 21869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115953" cy="3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309" w:rsidRDefault="00444E24">
      <w:pPr>
        <w:ind w:left="14" w:right="4005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1530623</wp:posOffset>
                </wp:positionH>
                <wp:positionV relativeFrom="paragraph">
                  <wp:posOffset>-7230</wp:posOffset>
                </wp:positionV>
                <wp:extent cx="4357092" cy="551821"/>
                <wp:effectExtent l="0" t="0" r="0" b="0"/>
                <wp:wrapSquare wrapText="bothSides"/>
                <wp:docPr id="56441" name="Group 56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7092" cy="551821"/>
                          <a:chOff x="0" y="0"/>
                          <a:chExt cx="4357092" cy="551821"/>
                        </a:xfrm>
                      </wpg:grpSpPr>
                      <pic:pic xmlns:pic="http://schemas.openxmlformats.org/drawingml/2006/picture">
                        <pic:nvPicPr>
                          <pic:cNvPr id="60589" name="Picture 60589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54877"/>
                            <a:ext cx="4357092" cy="496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32" name="Rectangle 21532"/>
                        <wps:cNvSpPr/>
                        <wps:spPr>
                          <a:xfrm>
                            <a:off x="1149492" y="0"/>
                            <a:ext cx="223039" cy="231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1309" w:rsidRDefault="00444E2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pacing w:val="19"/>
                                  <w:w w:val="6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441" style="width:343.078pt;height:43.4505pt;position:absolute;mso-position-horizontal-relative:text;mso-position-horizontal:absolute;margin-left:120.521pt;mso-position-vertical-relative:text;margin-top:-0.569382pt;" coordsize="43570,5518">
                <v:shape id="Picture 60589" style="position:absolute;width:43570;height:4969;left:0;top:548;" filled="f">
                  <v:imagedata r:id="rId67"/>
                </v:shape>
                <v:rect id="Rectangle 21532" style="position:absolute;width:2230;height:2311;left:1149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9"/>
                            <w:w w:val="6"/>
                          </w:rPr>
                          <w:t xml:space="preserve">20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Дата подачи заявки « года Время подачи заявки Школьный куратор:</w:t>
      </w:r>
    </w:p>
    <w:p w:rsidR="000F1309" w:rsidRDefault="00444E24">
      <w:pPr>
        <w:spacing w:after="74" w:line="259" w:lineRule="auto"/>
        <w:ind w:left="10" w:right="3034" w:hanging="10"/>
        <w:jc w:val="right"/>
      </w:pPr>
      <w:r>
        <w:rPr>
          <w:sz w:val="20"/>
        </w:rPr>
        <w:t>(Ф.И.О.,должность, подпись)</w:t>
      </w:r>
      <w:r>
        <w:br w:type="page"/>
      </w:r>
    </w:p>
    <w:p w:rsidR="000F1309" w:rsidRDefault="00444E24">
      <w:pPr>
        <w:ind w:left="5959" w:right="14" w:firstLine="1834"/>
      </w:pPr>
      <w:r>
        <w:lastRenderedPageBreak/>
        <w:t>Приложение 2 к Порядку проведения отбора</w:t>
      </w:r>
    </w:p>
    <w:p w:rsidR="000F1309" w:rsidRDefault="00444E24">
      <w:pPr>
        <w:ind w:left="5181" w:right="14" w:hanging="5"/>
      </w:pPr>
      <w:r>
        <w:t xml:space="preserve">проектов школьного инициативного </w:t>
      </w:r>
      <w:r>
        <w:rPr>
          <w:noProof/>
        </w:rPr>
        <w:drawing>
          <wp:inline distT="0" distB="0" distL="0" distR="0">
            <wp:extent cx="6098" cy="15243"/>
            <wp:effectExtent l="0" t="0" r="0" b="0"/>
            <wp:docPr id="23763" name="Picture 23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3" name="Picture 23763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бюджетирования в муниципальном образовании Абанский район</w:t>
      </w:r>
    </w:p>
    <w:p w:rsidR="000F1309" w:rsidRDefault="00444E24">
      <w:pPr>
        <w:spacing w:after="300" w:line="265" w:lineRule="auto"/>
        <w:ind w:left="10" w:right="81" w:hanging="10"/>
        <w:jc w:val="right"/>
      </w:pPr>
      <w:r>
        <w:rPr>
          <w:noProof/>
        </w:rPr>
        <w:drawing>
          <wp:inline distT="0" distB="0" distL="0" distR="0">
            <wp:extent cx="3049" cy="6097"/>
            <wp:effectExtent l="0" t="0" r="0" b="0"/>
            <wp:docPr id="23764" name="Picture 23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4" name="Picture 23764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Красноярского края</w:t>
      </w:r>
    </w:p>
    <w:p w:rsidR="000F1309" w:rsidRDefault="00444E24">
      <w:pPr>
        <w:spacing w:after="27"/>
        <w:ind w:left="2118" w:right="2180" w:firstLine="2098"/>
      </w:pPr>
      <w:r>
        <w:t>ПРОЕКТ шко</w:t>
      </w:r>
      <w:r>
        <w:t>льного инициативного бюджетирования</w:t>
      </w:r>
    </w:p>
    <w:p w:rsidR="000F1309" w:rsidRDefault="00444E24">
      <w:pPr>
        <w:spacing w:after="38" w:line="259" w:lineRule="auto"/>
        <w:ind w:left="331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582810" cy="12194"/>
                <wp:effectExtent l="0" t="0" r="0" b="0"/>
                <wp:docPr id="60595" name="Group 60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2810" cy="12194"/>
                          <a:chOff x="0" y="0"/>
                          <a:chExt cx="5582810" cy="12194"/>
                        </a:xfrm>
                      </wpg:grpSpPr>
                      <wps:wsp>
                        <wps:cNvPr id="60594" name="Shape 60594"/>
                        <wps:cNvSpPr/>
                        <wps:spPr>
                          <a:xfrm>
                            <a:off x="0" y="0"/>
                            <a:ext cx="5582810" cy="12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2810" h="12194">
                                <a:moveTo>
                                  <a:pt x="0" y="6097"/>
                                </a:moveTo>
                                <a:lnTo>
                                  <a:pt x="5582810" y="6097"/>
                                </a:lnTo>
                              </a:path>
                            </a:pathLst>
                          </a:custGeom>
                          <a:ln w="1219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95" style="width:439.591pt;height:0.960175pt;mso-position-horizontal-relative:char;mso-position-vertical-relative:line" coordsize="55828,121">
                <v:shape id="Shape 60594" style="position:absolute;width:55828;height:121;left:0;top:0;" coordsize="5582810,12194" path="m0,6097l5582810,6097">
                  <v:stroke weight="0.96017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spacing w:after="84" w:line="259" w:lineRule="auto"/>
        <w:ind w:left="3548" w:right="0" w:firstLine="0"/>
        <w:jc w:val="left"/>
      </w:pPr>
      <w:r>
        <w:rPr>
          <w:sz w:val="24"/>
        </w:rPr>
        <w:t>(наименование проекта)</w:t>
      </w:r>
      <w:r>
        <w:rPr>
          <w:noProof/>
        </w:rPr>
        <w:drawing>
          <wp:inline distT="0" distB="0" distL="0" distR="0">
            <wp:extent cx="12196" cy="15243"/>
            <wp:effectExtent l="0" t="0" r="0" b="0"/>
            <wp:docPr id="23765" name="Picture 23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5" name="Picture 2376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298" w:type="dxa"/>
        <w:tblInd w:w="-10" w:type="dxa"/>
        <w:tblCellMar>
          <w:top w:w="101" w:type="dxa"/>
          <w:left w:w="88" w:type="dxa"/>
          <w:bottom w:w="34" w:type="dxa"/>
          <w:right w:w="147" w:type="dxa"/>
        </w:tblCellMar>
        <w:tblLook w:val="04A0" w:firstRow="1" w:lastRow="0" w:firstColumn="1" w:lastColumn="0" w:noHBand="0" w:noVBand="1"/>
      </w:tblPr>
      <w:tblGrid>
        <w:gridCol w:w="1118"/>
        <w:gridCol w:w="6524"/>
        <w:gridCol w:w="7"/>
        <w:gridCol w:w="1649"/>
      </w:tblGrid>
      <w:tr w:rsidR="000F1309">
        <w:trPr>
          <w:trHeight w:val="747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7" w:right="0" w:firstLine="0"/>
              <w:jc w:val="center"/>
            </w:pPr>
            <w:r>
              <w:t>п/п</w:t>
            </w:r>
          </w:p>
        </w:tc>
        <w:tc>
          <w:tcPr>
            <w:tcW w:w="6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left="1628" w:right="0" w:hanging="586"/>
            </w:pPr>
            <w:r>
              <w:t>Общая характеристика проекта школьного инициативного бюджетирования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54" w:right="0" w:firstLine="0"/>
              <w:jc w:val="left"/>
            </w:pPr>
            <w:r>
              <w:t>Сведения</w:t>
            </w:r>
          </w:p>
        </w:tc>
      </w:tr>
      <w:tr w:rsidR="000F1309">
        <w:trPr>
          <w:trHeight w:val="552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0" w:right="0" w:firstLine="0"/>
              <w:jc w:val="center"/>
            </w:pPr>
            <w:r>
              <w:t>2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730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30"/>
              </w:rPr>
              <w:t>1.</w:t>
            </w:r>
          </w:p>
        </w:tc>
        <w:tc>
          <w:tcPr>
            <w:tcW w:w="6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10" w:right="0" w:hanging="5"/>
            </w:pPr>
            <w:r>
              <w:t>Наименование проекта школьного инициативного бюджетирования (далее —Проект)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554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30"/>
              </w:rPr>
              <w:t>2.</w:t>
            </w:r>
          </w:p>
        </w:tc>
        <w:tc>
          <w:tcPr>
            <w:tcW w:w="6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5" w:right="0" w:firstLine="0"/>
              <w:jc w:val="left"/>
            </w:pPr>
            <w:r>
              <w:t>Место реализации проекта (адрес)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555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30"/>
              </w:rPr>
              <w:t>З.</w:t>
            </w:r>
          </w:p>
        </w:tc>
        <w:tc>
          <w:tcPr>
            <w:tcW w:w="6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5" w:right="0" w:firstLine="0"/>
              <w:jc w:val="left"/>
            </w:pPr>
            <w:r>
              <w:t>Цель и задачи проекта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1416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3" w:right="0" w:firstLine="0"/>
              <w:jc w:val="center"/>
            </w:pPr>
            <w:r>
              <w:t>4.</w:t>
            </w:r>
          </w:p>
        </w:tc>
        <w:tc>
          <w:tcPr>
            <w:tcW w:w="6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14" w:right="19" w:hanging="14"/>
              <w:jc w:val="left"/>
            </w:pPr>
            <w:r>
              <w:t>Краткое описание Проекта (описание проблемы и обоснование ее актуальности, описание мероприятий по реализации Проекта, включая перечень и объем работ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552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41" w:right="0" w:firstLine="0"/>
              <w:jc w:val="center"/>
            </w:pPr>
            <w:r>
              <w:t>5.</w:t>
            </w:r>
          </w:p>
        </w:tc>
        <w:tc>
          <w:tcPr>
            <w:tcW w:w="6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29" w:right="0" w:firstLine="0"/>
              <w:jc w:val="left"/>
            </w:pPr>
            <w:r>
              <w:t>Ожидаемые результаты реализации Проекта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1095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30"/>
              </w:rPr>
              <w:t>6.</w:t>
            </w:r>
          </w:p>
        </w:tc>
        <w:tc>
          <w:tcPr>
            <w:tcW w:w="6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14" w:right="0" w:firstLine="5"/>
              <w:jc w:val="left"/>
            </w:pPr>
            <w:r>
              <w:t>Группы обучающихся, которые будут пользоваться результатами Проекта (при возможности определить количество человек)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1080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30"/>
              </w:rPr>
              <w:t>7.</w:t>
            </w:r>
          </w:p>
        </w:tc>
        <w:tc>
          <w:tcPr>
            <w:tcW w:w="6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39" w:right="600" w:hanging="5"/>
            </w:pPr>
            <w:r>
              <w:t>Описание дальнейшего развития Проекта после завершения финансирования использование, содержание и др.)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554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30"/>
              </w:rPr>
              <w:t>8.</w:t>
            </w:r>
          </w:p>
        </w:tc>
        <w:tc>
          <w:tcPr>
            <w:tcW w:w="6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34" w:right="0" w:firstLine="0"/>
              <w:jc w:val="left"/>
            </w:pPr>
            <w:r>
              <w:t>Продолжительность реализации Проекта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557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30"/>
              </w:rPr>
              <w:t>9.</w:t>
            </w:r>
          </w:p>
        </w:tc>
        <w:tc>
          <w:tcPr>
            <w:tcW w:w="6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48" w:right="0" w:firstLine="0"/>
              <w:jc w:val="left"/>
            </w:pPr>
            <w:r>
              <w:t>Сроки начала и окончания реализации Проекта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550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04" w:right="0" w:firstLine="0"/>
              <w:jc w:val="center"/>
            </w:pPr>
            <w:r>
              <w:lastRenderedPageBreak/>
              <w:t>10</w:t>
            </w:r>
          </w:p>
        </w:tc>
        <w:tc>
          <w:tcPr>
            <w:tcW w:w="6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48" w:right="0" w:firstLine="0"/>
              <w:jc w:val="left"/>
            </w:pPr>
            <w:r>
              <w:t>Долгосрочность результатов проекта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756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09" w:right="0" w:firstLine="0"/>
              <w:jc w:val="center"/>
            </w:pPr>
            <w:r>
              <w:t>11.</w:t>
            </w:r>
          </w:p>
        </w:tc>
        <w:tc>
          <w:tcPr>
            <w:tcW w:w="6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19" w:right="0" w:hanging="5"/>
              <w:jc w:val="left"/>
            </w:pPr>
            <w:r>
              <w:t>Контакты лица «представителя инициативной группы)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382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80" w:right="0" w:firstLine="0"/>
              <w:jc w:val="center"/>
            </w:pPr>
            <w:r>
              <w:t>12.</w:t>
            </w:r>
          </w:p>
        </w:tc>
        <w:tc>
          <w:tcPr>
            <w:tcW w:w="65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34" w:right="0" w:firstLine="0"/>
              <w:jc w:val="left"/>
            </w:pPr>
            <w:r>
              <w:t>Обоснование стоимости проекта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blPrEx>
          <w:tblCellMar>
            <w:top w:w="84" w:type="dxa"/>
            <w:left w:w="107" w:type="dxa"/>
            <w:bottom w:w="32" w:type="dxa"/>
            <w:right w:w="349" w:type="dxa"/>
          </w:tblCellMar>
        </w:tblPrEx>
        <w:trPr>
          <w:trHeight w:val="552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71" w:right="0" w:firstLine="0"/>
              <w:jc w:val="left"/>
            </w:pPr>
            <w:r>
              <w:t>12.1</w:t>
            </w:r>
          </w:p>
        </w:tc>
        <w:tc>
          <w:tcPr>
            <w:tcW w:w="6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0" w:right="0" w:firstLine="0"/>
              <w:jc w:val="left"/>
            </w:pPr>
            <w:r>
              <w:t>Стоимость Проекта</w:t>
            </w:r>
          </w:p>
        </w:tc>
        <w:tc>
          <w:tcPr>
            <w:tcW w:w="16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blPrEx>
          <w:tblCellMar>
            <w:top w:w="84" w:type="dxa"/>
            <w:left w:w="107" w:type="dxa"/>
            <w:bottom w:w="32" w:type="dxa"/>
            <w:right w:w="349" w:type="dxa"/>
          </w:tblCellMar>
        </w:tblPrEx>
        <w:trPr>
          <w:trHeight w:val="1434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57" w:right="0" w:firstLine="0"/>
              <w:jc w:val="left"/>
            </w:pPr>
            <w:r>
              <w:t>12.2</w:t>
            </w:r>
          </w:p>
          <w:p w:rsidR="000F1309" w:rsidRDefault="00444E24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30"/>
              </w:rPr>
              <w:t>2.</w:t>
            </w:r>
          </w:p>
        </w:tc>
        <w:tc>
          <w:tcPr>
            <w:tcW w:w="6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2" w:line="259" w:lineRule="auto"/>
              <w:ind w:left="14" w:right="0" w:firstLine="0"/>
              <w:jc w:val="left"/>
            </w:pPr>
            <w:r>
              <w:t>Спонсорские или благотворительные</w:t>
            </w:r>
          </w:p>
          <w:p w:rsidR="000F1309" w:rsidRDefault="00444E24">
            <w:pPr>
              <w:spacing w:after="0" w:line="259" w:lineRule="auto"/>
              <w:ind w:left="14" w:right="67" w:firstLine="0"/>
            </w:pPr>
            <w:r>
              <w:t>(добровольческие) пожертвования юридических и физических лиц, в том числе родителей (законных представителей).</w:t>
            </w:r>
          </w:p>
        </w:tc>
        <w:tc>
          <w:tcPr>
            <w:tcW w:w="16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blPrEx>
          <w:tblCellMar>
            <w:top w:w="84" w:type="dxa"/>
            <w:left w:w="107" w:type="dxa"/>
            <w:bottom w:w="32" w:type="dxa"/>
            <w:right w:w="349" w:type="dxa"/>
          </w:tblCellMar>
        </w:tblPrEx>
        <w:trPr>
          <w:trHeight w:val="984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61" w:right="0" w:firstLine="0"/>
              <w:jc w:val="center"/>
            </w:pPr>
            <w:r>
              <w:t>12.3</w:t>
            </w:r>
          </w:p>
        </w:tc>
        <w:tc>
          <w:tcPr>
            <w:tcW w:w="6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0" w:firstLine="0"/>
            </w:pPr>
            <w:r>
              <w:t>Не денежные вклады обучающихся (трудовое участие, материалы и др.)</w:t>
            </w:r>
          </w:p>
        </w:tc>
        <w:tc>
          <w:tcPr>
            <w:tcW w:w="16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0F1309" w:rsidRDefault="00444E24">
      <w:pPr>
        <w:spacing w:after="406"/>
        <w:ind w:left="90" w:right="14" w:firstLine="0"/>
      </w:pPr>
      <w:r>
        <w:t>Представитель инициативной группы</w:t>
      </w:r>
    </w:p>
    <w:p w:rsidR="000F1309" w:rsidRDefault="00444E24">
      <w:pPr>
        <w:spacing w:after="7" w:line="259" w:lineRule="auto"/>
        <w:ind w:left="43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635752" cy="12195"/>
                <wp:effectExtent l="0" t="0" r="0" b="0"/>
                <wp:docPr id="60597" name="Group 60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5752" cy="12195"/>
                          <a:chOff x="0" y="0"/>
                          <a:chExt cx="5635752" cy="12195"/>
                        </a:xfrm>
                      </wpg:grpSpPr>
                      <wps:wsp>
                        <wps:cNvPr id="60596" name="Shape 60596"/>
                        <wps:cNvSpPr/>
                        <wps:spPr>
                          <a:xfrm>
                            <a:off x="0" y="0"/>
                            <a:ext cx="5635752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752" h="12195">
                                <a:moveTo>
                                  <a:pt x="0" y="6098"/>
                                </a:moveTo>
                                <a:lnTo>
                                  <a:pt x="5635752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97" style="width:443.76pt;height:0.960236pt;mso-position-horizontal-relative:char;mso-position-vertical-relative:line" coordsize="56357,121">
                <v:shape id="Shape 60596" style="position:absolute;width:56357;height:121;left:0;top:0;" coordsize="5635752,12195" path="m0,6098l5635752,6098">
                  <v:stroke weight="0.9602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tabs>
          <w:tab w:val="center" w:pos="8366"/>
        </w:tabs>
        <w:ind w:right="0" w:firstLine="0"/>
        <w:jc w:val="left"/>
      </w:pPr>
      <w:r>
        <w:t>Ф.И.О</w:t>
      </w:r>
      <w:r>
        <w:tab/>
        <w:t>(подпись)</w:t>
      </w:r>
      <w:r>
        <w:br w:type="page"/>
      </w:r>
    </w:p>
    <w:p w:rsidR="000F1309" w:rsidRDefault="00444E24">
      <w:pPr>
        <w:spacing w:after="307" w:line="244" w:lineRule="auto"/>
        <w:ind w:left="5390" w:right="0" w:firstLine="2616"/>
        <w:jc w:val="left"/>
      </w:pPr>
      <w:r>
        <w:lastRenderedPageBreak/>
        <w:t>Приложение к Заявке на участие в конкурсном отборе проектов школьного инициативного бюджетирования в муниципальном образовании Абанского района Красноярского края</w:t>
      </w:r>
    </w:p>
    <w:p w:rsidR="000F1309" w:rsidRDefault="00444E24">
      <w:pPr>
        <w:spacing w:after="45" w:line="248" w:lineRule="auto"/>
        <w:ind w:left="749" w:right="720" w:hanging="10"/>
        <w:jc w:val="center"/>
      </w:pPr>
      <w:r>
        <w:t>Смета расходов</w:t>
      </w:r>
      <w:r>
        <w:rPr>
          <w:noProof/>
        </w:rPr>
        <w:drawing>
          <wp:inline distT="0" distB="0" distL="0" distR="0">
            <wp:extent cx="3048" cy="9146"/>
            <wp:effectExtent l="0" t="0" r="0" b="0"/>
            <wp:docPr id="25918" name="Picture 25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8" name="Picture 25918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500" w:type="dxa"/>
        <w:tblInd w:w="75" w:type="dxa"/>
        <w:tblCellMar>
          <w:top w:w="86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0"/>
        <w:gridCol w:w="4739"/>
        <w:gridCol w:w="1802"/>
        <w:gridCol w:w="2259"/>
      </w:tblGrid>
      <w:tr w:rsidR="000F1309">
        <w:trPr>
          <w:trHeight w:val="780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30" w:right="0" w:firstLine="0"/>
              <w:jc w:val="left"/>
            </w:pPr>
            <w:r>
              <w:rPr>
                <w:sz w:val="30"/>
              </w:rPr>
              <w:t>п/п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34" w:firstLine="0"/>
              <w:jc w:val="center"/>
            </w:pPr>
            <w:r>
              <w:t>Виды затрат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right="1" w:firstLine="0"/>
              <w:jc w:val="center"/>
            </w:pPr>
            <w:r>
              <w:t>Ед. измерения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right="0" w:firstLine="0"/>
              <w:jc w:val="center"/>
            </w:pPr>
            <w:r>
              <w:t>Полная стоимость (руб.)</w:t>
            </w:r>
          </w:p>
        </w:tc>
      </w:tr>
      <w:tr w:rsidR="000F1309">
        <w:trPr>
          <w:trHeight w:val="44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right="28" w:firstLine="0"/>
              <w:jc w:val="center"/>
            </w:pPr>
            <w:r>
              <w:rPr>
                <w:sz w:val="32"/>
              </w:rPr>
              <w:t>1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right="10" w:firstLine="0"/>
              <w:jc w:val="center"/>
            </w:pPr>
            <w:r>
              <w:rPr>
                <w:sz w:val="32"/>
              </w:rPr>
              <w:t>2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22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right="8" w:firstLine="0"/>
              <w:jc w:val="center"/>
            </w:pPr>
            <w:r>
              <w:rPr>
                <w:sz w:val="30"/>
              </w:rPr>
              <w:t>4</w:t>
            </w:r>
          </w:p>
        </w:tc>
      </w:tr>
      <w:tr w:rsidR="000F1309">
        <w:trPr>
          <w:trHeight w:val="440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30"/>
              </w:rPr>
              <w:t>1.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right="0" w:firstLine="0"/>
              <w:jc w:val="left"/>
            </w:pPr>
            <w:r>
              <w:t>Выполнение работ (указать)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434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30"/>
              </w:rPr>
              <w:t>1.1.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55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752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37" w:firstLine="0"/>
              <w:jc w:val="center"/>
            </w:pPr>
            <w:r>
              <w:rPr>
                <w:sz w:val="32"/>
              </w:rPr>
              <w:t>2.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right="0" w:firstLine="0"/>
              <w:jc w:val="left"/>
            </w:pPr>
            <w:r>
              <w:t>Приобретение материалов (указать)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434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30"/>
              </w:rPr>
              <w:t>2.1.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54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768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8" w:firstLine="0"/>
              <w:jc w:val="center"/>
            </w:pPr>
            <w:r>
              <w:rPr>
                <w:sz w:val="34"/>
              </w:rPr>
              <w:t>з.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10" w:right="29" w:hanging="5"/>
              <w:jc w:val="left"/>
            </w:pPr>
            <w:r>
              <w:t>Приобретение оборудования (указать)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440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20" w:right="0" w:firstLine="0"/>
              <w:jc w:val="center"/>
            </w:pPr>
            <w:r>
              <w:t>3.1.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549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43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32"/>
              </w:rPr>
              <w:t>4.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10" w:right="0" w:firstLine="0"/>
              <w:jc w:val="left"/>
            </w:pPr>
            <w:r>
              <w:t>Прочие расходы (указать)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432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444E24">
            <w:pPr>
              <w:spacing w:after="0" w:line="259" w:lineRule="auto"/>
              <w:ind w:left="44" w:right="0" w:firstLine="0"/>
              <w:jc w:val="center"/>
            </w:pPr>
            <w:r>
              <w:t>4.1.</w:t>
            </w: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552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557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F1309" w:rsidRDefault="00444E24">
            <w:pPr>
              <w:spacing w:after="0" w:line="259" w:lineRule="auto"/>
              <w:ind w:left="14" w:right="0" w:firstLine="0"/>
              <w:jc w:val="left"/>
            </w:pPr>
            <w:r>
              <w:t>Итого</w:t>
            </w:r>
          </w:p>
        </w:tc>
        <w:tc>
          <w:tcPr>
            <w:tcW w:w="18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0F1309" w:rsidRDefault="00444E24">
      <w:pPr>
        <w:spacing w:after="406"/>
        <w:ind w:left="90" w:right="14" w:firstLine="0"/>
      </w:pPr>
      <w:r>
        <w:t>Представитель инициативной группы</w:t>
      </w:r>
    </w:p>
    <w:p w:rsidR="000F1309" w:rsidRDefault="00444E24">
      <w:pPr>
        <w:spacing w:after="64" w:line="259" w:lineRule="auto"/>
        <w:ind w:left="86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638800" cy="12195"/>
                <wp:effectExtent l="0" t="0" r="0" b="0"/>
                <wp:docPr id="60599" name="Group 60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12195"/>
                          <a:chOff x="0" y="0"/>
                          <a:chExt cx="5638800" cy="12195"/>
                        </a:xfrm>
                      </wpg:grpSpPr>
                      <wps:wsp>
                        <wps:cNvPr id="60598" name="Shape 60598"/>
                        <wps:cNvSpPr/>
                        <wps:spPr>
                          <a:xfrm>
                            <a:off x="0" y="0"/>
                            <a:ext cx="5638800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00" h="12195">
                                <a:moveTo>
                                  <a:pt x="0" y="6097"/>
                                </a:moveTo>
                                <a:lnTo>
                                  <a:pt x="5638800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99" style="width:444pt;height:0.960205pt;mso-position-horizontal-relative:char;mso-position-vertical-relative:line" coordsize="56388,121">
                <v:shape id="Shape 60598" style="position:absolute;width:56388;height:121;left:0;top:0;" coordsize="5638800,12195" path="m0,6097l5638800,6097">
                  <v:stroke weight="0.96020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F1309" w:rsidRDefault="00444E24">
      <w:pPr>
        <w:spacing w:after="3" w:line="244" w:lineRule="auto"/>
        <w:ind w:left="81" w:right="0" w:firstLine="0"/>
        <w:jc w:val="left"/>
      </w:pPr>
      <w:r>
        <w:lastRenderedPageBreak/>
        <w:t>Ф.И.О</w:t>
      </w:r>
      <w:r>
        <w:tab/>
        <w:t>(подпись) Приложение З к Порядку проведения конкурсного отбора проектов школьного инициативного бюджетирования в муниципальном образовании Абанский район Красноярского</w:t>
      </w:r>
    </w:p>
    <w:p w:rsidR="000F1309" w:rsidRDefault="00444E24">
      <w:pPr>
        <w:spacing w:after="578" w:line="265" w:lineRule="auto"/>
        <w:ind w:left="10" w:right="81" w:hanging="10"/>
        <w:jc w:val="right"/>
      </w:pPr>
      <w:r>
        <w:t>края</w:t>
      </w:r>
    </w:p>
    <w:p w:rsidR="000F1309" w:rsidRDefault="00444E24">
      <w:pPr>
        <w:ind w:left="2870" w:right="14" w:firstLine="0"/>
      </w:pPr>
      <w:r>
        <w:t>Критерии оценивания проектов</w:t>
      </w:r>
    </w:p>
    <w:tbl>
      <w:tblPr>
        <w:tblStyle w:val="TableGrid"/>
        <w:tblW w:w="10020" w:type="dxa"/>
        <w:tblInd w:w="-482" w:type="dxa"/>
        <w:tblCellMar>
          <w:top w:w="0" w:type="dxa"/>
          <w:left w:w="110" w:type="dxa"/>
          <w:bottom w:w="182" w:type="dxa"/>
          <w:right w:w="128" w:type="dxa"/>
        </w:tblCellMar>
        <w:tblLook w:val="04A0" w:firstRow="1" w:lastRow="0" w:firstColumn="1" w:lastColumn="0" w:noHBand="0" w:noVBand="1"/>
      </w:tblPr>
      <w:tblGrid>
        <w:gridCol w:w="856"/>
        <w:gridCol w:w="4669"/>
        <w:gridCol w:w="2584"/>
        <w:gridCol w:w="1911"/>
      </w:tblGrid>
      <w:tr w:rsidR="000F1309">
        <w:trPr>
          <w:trHeight w:val="171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03" w:right="0" w:firstLine="0"/>
              <w:jc w:val="left"/>
            </w:pPr>
            <w:r>
              <w:t>п/п</w:t>
            </w:r>
          </w:p>
        </w:tc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left="787" w:right="0" w:hanging="509"/>
            </w:pPr>
            <w:r>
              <w:t>Наименования критерия оценки инициативного проекта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left="247" w:right="0" w:hanging="226"/>
              <w:jc w:val="left"/>
            </w:pPr>
            <w:r>
              <w:t>Значения критерия оценки инициативного проекта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413" w:right="0" w:hanging="298"/>
              <w:jc w:val="left"/>
            </w:pPr>
            <w:r>
              <w:t>Количество баллов</w:t>
            </w:r>
          </w:p>
        </w:tc>
      </w:tr>
      <w:tr w:rsidR="000F1309">
        <w:trPr>
          <w:trHeight w:val="739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38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4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53" w:firstLine="0"/>
              <w:jc w:val="center"/>
            </w:pPr>
            <w:r>
              <w:t>2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58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45" w:firstLine="0"/>
              <w:jc w:val="center"/>
            </w:pPr>
            <w:r>
              <w:t>4</w:t>
            </w:r>
          </w:p>
        </w:tc>
      </w:tr>
      <w:tr w:rsidR="000F1309">
        <w:trPr>
          <w:trHeight w:val="1027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34" w:firstLine="0"/>
              <w:jc w:val="center"/>
            </w:pPr>
            <w:r>
              <w:rPr>
                <w:sz w:val="32"/>
              </w:rPr>
              <w:t>1</w:t>
            </w:r>
          </w:p>
        </w:tc>
        <w:tc>
          <w:tcPr>
            <w:tcW w:w="91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left="106" w:right="0" w:firstLine="0"/>
              <w:jc w:val="left"/>
            </w:pPr>
            <w:r>
              <w:t>Социальная и экономическая эффективность реализации инициативного</w:t>
            </w:r>
          </w:p>
          <w:p w:rsidR="000F1309" w:rsidRDefault="00444E24">
            <w:pPr>
              <w:spacing w:after="0" w:line="259" w:lineRule="auto"/>
              <w:ind w:right="11" w:firstLine="0"/>
              <w:jc w:val="center"/>
            </w:pPr>
            <w:r>
              <w:t>проекта</w:t>
            </w:r>
          </w:p>
        </w:tc>
      </w:tr>
      <w:tr w:rsidR="000F1309">
        <w:trPr>
          <w:trHeight w:val="975"/>
        </w:trPr>
        <w:tc>
          <w:tcPr>
            <w:tcW w:w="8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19" w:firstLine="0"/>
              <w:jc w:val="center"/>
            </w:pPr>
            <w:r>
              <w:t>1.1</w:t>
            </w:r>
          </w:p>
        </w:tc>
        <w:tc>
          <w:tcPr>
            <w:tcW w:w="46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4" w:lineRule="auto"/>
              <w:ind w:right="0" w:firstLine="0"/>
              <w:jc w:val="center"/>
            </w:pPr>
            <w:r>
              <w:t>Количество прямых благополучателей от реализации</w:t>
            </w:r>
          </w:p>
          <w:p w:rsidR="000F1309" w:rsidRDefault="00444E24">
            <w:pPr>
              <w:spacing w:after="0" w:line="259" w:lineRule="auto"/>
              <w:ind w:right="14" w:firstLine="0"/>
              <w:jc w:val="center"/>
            </w:pPr>
            <w:r>
              <w:t>проекта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688" w:right="0" w:hanging="254"/>
              <w:jc w:val="left"/>
            </w:pPr>
            <w:r>
              <w:t>от 50 до 100 человек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7" w:firstLine="0"/>
              <w:jc w:val="center"/>
            </w:pPr>
            <w:r>
              <w:t>10</w:t>
            </w:r>
          </w:p>
        </w:tc>
      </w:tr>
      <w:tr w:rsidR="000F1309">
        <w:trPr>
          <w:trHeight w:val="72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1" w:right="0" w:firstLine="0"/>
              <w:jc w:val="left"/>
            </w:pPr>
            <w:r>
              <w:t>от 10 до 50 человек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26" w:firstLine="0"/>
              <w:jc w:val="center"/>
            </w:pPr>
            <w:r>
              <w:t>5</w:t>
            </w:r>
          </w:p>
        </w:tc>
      </w:tr>
      <w:tr w:rsidR="000F1309">
        <w:trPr>
          <w:trHeight w:val="72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19" w:firstLine="0"/>
              <w:jc w:val="center"/>
            </w:pPr>
            <w:r>
              <w:t>до 10 человек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11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0F1309">
        <w:trPr>
          <w:trHeight w:val="728"/>
        </w:trPr>
        <w:tc>
          <w:tcPr>
            <w:tcW w:w="8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4" w:right="0" w:firstLine="0"/>
              <w:jc w:val="center"/>
            </w:pPr>
            <w:r>
              <w:t>1.2</w:t>
            </w:r>
          </w:p>
        </w:tc>
        <w:tc>
          <w:tcPr>
            <w:tcW w:w="46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0" w:firstLine="0"/>
              <w:jc w:val="left"/>
            </w:pPr>
            <w:r>
              <w:t>Долгосрочность результатов проекта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5" w:firstLine="0"/>
              <w:jc w:val="center"/>
            </w:pPr>
            <w:r>
              <w:t>более 5 лет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8" w:right="0" w:firstLine="0"/>
              <w:jc w:val="center"/>
            </w:pPr>
            <w:r>
              <w:t>10</w:t>
            </w:r>
          </w:p>
        </w:tc>
      </w:tr>
      <w:tr w:rsidR="000F1309">
        <w:trPr>
          <w:trHeight w:val="105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977" w:right="0" w:hanging="874"/>
              <w:jc w:val="left"/>
            </w:pPr>
            <w:r>
              <w:t>свыше 1 года до 5 лет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11" w:firstLine="0"/>
              <w:jc w:val="center"/>
            </w:pPr>
            <w:r>
              <w:rPr>
                <w:sz w:val="30"/>
              </w:rPr>
              <w:t>5</w:t>
            </w:r>
          </w:p>
        </w:tc>
      </w:tr>
      <w:tr w:rsidR="000F1309">
        <w:trPr>
          <w:trHeight w:val="7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0" w:right="0" w:firstLine="0"/>
              <w:jc w:val="center"/>
            </w:pPr>
            <w:r>
              <w:t>от 0 до 1 года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2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0F1309">
        <w:trPr>
          <w:trHeight w:val="723"/>
        </w:trPr>
        <w:tc>
          <w:tcPr>
            <w:tcW w:w="8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9" w:right="0" w:firstLine="0"/>
              <w:jc w:val="center"/>
            </w:pPr>
            <w:r>
              <w:t>1.3</w:t>
            </w:r>
          </w:p>
        </w:tc>
        <w:tc>
          <w:tcPr>
            <w:tcW w:w="46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3" w:lineRule="auto"/>
              <w:ind w:left="82" w:right="72" w:firstLine="254"/>
            </w:pPr>
            <w:r>
              <w:t>Необходимость осуществления дополнительных расходов бюджета района в целях содержания</w:t>
            </w:r>
          </w:p>
          <w:p w:rsidR="000F1309" w:rsidRDefault="00444E24">
            <w:pPr>
              <w:spacing w:after="0" w:line="259" w:lineRule="auto"/>
              <w:ind w:left="91" w:right="0" w:firstLine="0"/>
              <w:jc w:val="left"/>
            </w:pPr>
            <w:r>
              <w:t>(поддержания) результатов проекта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30"/>
              </w:rPr>
              <w:t>да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11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9" w:right="0" w:firstLine="0"/>
              <w:jc w:val="center"/>
            </w:pPr>
            <w:r>
              <w:t>нет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30"/>
              </w:rPr>
              <w:t>5</w:t>
            </w:r>
          </w:p>
        </w:tc>
      </w:tr>
    </w:tbl>
    <w:p w:rsidR="000F1309" w:rsidRDefault="000F1309">
      <w:pPr>
        <w:spacing w:after="0" w:line="259" w:lineRule="auto"/>
        <w:ind w:left="-1330" w:right="125" w:firstLine="0"/>
        <w:jc w:val="left"/>
      </w:pPr>
    </w:p>
    <w:tbl>
      <w:tblPr>
        <w:tblStyle w:val="TableGrid"/>
        <w:tblW w:w="10018" w:type="dxa"/>
        <w:tblInd w:w="-519" w:type="dxa"/>
        <w:tblCellMar>
          <w:top w:w="0" w:type="dxa"/>
          <w:left w:w="144" w:type="dxa"/>
          <w:bottom w:w="62" w:type="dxa"/>
          <w:right w:w="173" w:type="dxa"/>
        </w:tblCellMar>
        <w:tblLook w:val="04A0" w:firstRow="1" w:lastRow="0" w:firstColumn="1" w:lastColumn="0" w:noHBand="0" w:noVBand="1"/>
      </w:tblPr>
      <w:tblGrid>
        <w:gridCol w:w="854"/>
        <w:gridCol w:w="4664"/>
        <w:gridCol w:w="2587"/>
        <w:gridCol w:w="1913"/>
      </w:tblGrid>
      <w:tr w:rsidR="000F1309">
        <w:trPr>
          <w:trHeight w:val="732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43" w:firstLine="0"/>
              <w:jc w:val="center"/>
            </w:pPr>
            <w:r>
              <w:rPr>
                <w:sz w:val="30"/>
              </w:rPr>
              <w:t>2</w:t>
            </w:r>
          </w:p>
        </w:tc>
        <w:tc>
          <w:tcPr>
            <w:tcW w:w="91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53" w:firstLine="0"/>
              <w:jc w:val="center"/>
            </w:pPr>
            <w:r>
              <w:t>Социальная, культурная, досуговая и иная общественная значимость:</w:t>
            </w:r>
          </w:p>
        </w:tc>
      </w:tr>
      <w:tr w:rsidR="000F1309">
        <w:trPr>
          <w:trHeight w:val="1698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86" w:right="0" w:firstLine="0"/>
              <w:jc w:val="left"/>
            </w:pPr>
            <w:r>
              <w:t>2.1</w:t>
            </w:r>
          </w:p>
        </w:tc>
        <w:tc>
          <w:tcPr>
            <w:tcW w:w="4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17" w:firstLine="211"/>
            </w:pPr>
            <w:r>
              <w:t>направлен на создание, развитие социальной сферы, благоустройства помещений и территорий общеобразовательного учреждения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17" w:firstLine="0"/>
              <w:jc w:val="center"/>
            </w:pPr>
            <w:r>
              <w:t>10</w:t>
            </w:r>
          </w:p>
        </w:tc>
      </w:tr>
      <w:tr w:rsidR="000F1309">
        <w:trPr>
          <w:trHeight w:val="1380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19" w:firstLine="0"/>
              <w:jc w:val="center"/>
            </w:pPr>
            <w:r>
              <w:t>2.2</w:t>
            </w:r>
          </w:p>
        </w:tc>
        <w:tc>
          <w:tcPr>
            <w:tcW w:w="4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0" w:right="26" w:firstLine="422"/>
            </w:pPr>
            <w:r>
              <w:t>способствует формированию активной гражданской позиции, здоровому образу жизни, направлен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2" w:firstLine="0"/>
              <w:jc w:val="center"/>
            </w:pPr>
            <w:r>
              <w:t>10</w:t>
            </w:r>
          </w:p>
        </w:tc>
      </w:tr>
      <w:tr w:rsidR="000F1309">
        <w:trPr>
          <w:trHeight w:val="1429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left="139" w:right="194" w:firstLine="154"/>
            </w:pPr>
            <w:r>
              <w:t>на воспитание нравственности, толерантности, других социально значимых качеств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3320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82" w:right="0" w:firstLine="0"/>
              <w:jc w:val="left"/>
            </w:pPr>
            <w:r>
              <w:t>2.3</w:t>
            </w:r>
          </w:p>
        </w:tc>
        <w:tc>
          <w:tcPr>
            <w:tcW w:w="4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46" w:lineRule="auto"/>
              <w:ind w:right="31" w:firstLine="744"/>
            </w:pPr>
            <w:r>
              <w:t>содержит мероприятия, направленные на вовлечение участников образовательного процесса: педагогов, родителей (законных представителей), обучающихся — в принятие бюджетных решений, позволяющих</w:t>
            </w:r>
          </w:p>
          <w:p w:rsidR="000F1309" w:rsidRDefault="00444E24">
            <w:pPr>
              <w:spacing w:after="0" w:line="259" w:lineRule="auto"/>
              <w:ind w:right="0" w:firstLine="0"/>
              <w:jc w:val="center"/>
            </w:pPr>
            <w:r>
              <w:t>изменить к лучшему школьную образовательную среду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2" w:firstLine="0"/>
              <w:jc w:val="center"/>
            </w:pPr>
            <w:r>
              <w:t>10</w:t>
            </w:r>
          </w:p>
        </w:tc>
      </w:tr>
      <w:tr w:rsidR="000F1309">
        <w:trPr>
          <w:trHeight w:val="766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38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91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10" w:firstLine="0"/>
              <w:jc w:val="center"/>
            </w:pPr>
            <w:r>
              <w:t>Оригинальность, инновационность проекта</w:t>
            </w:r>
          </w:p>
        </w:tc>
      </w:tr>
      <w:tr w:rsidR="000F1309">
        <w:trPr>
          <w:trHeight w:val="765"/>
        </w:trPr>
        <w:tc>
          <w:tcPr>
            <w:tcW w:w="8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226" w:line="259" w:lineRule="auto"/>
              <w:ind w:left="91" w:right="0" w:firstLine="0"/>
              <w:jc w:val="left"/>
            </w:pPr>
            <w:r>
              <w:t>3.1</w:t>
            </w:r>
          </w:p>
          <w:p w:rsidR="000F1309" w:rsidRDefault="00444E24">
            <w:pPr>
              <w:spacing w:after="0" w:line="259" w:lineRule="auto"/>
              <w:ind w:left="533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9"/>
                  <wp:effectExtent l="0" t="0" r="0" b="0"/>
                  <wp:docPr id="29419" name="Picture 29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19" name="Picture 29419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0" w:firstLine="0"/>
              <w:jc w:val="center"/>
            </w:pPr>
            <w:r>
              <w:t>Оригинальность, необычность идеи инициативного проекта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10" w:firstLine="0"/>
              <w:jc w:val="center"/>
            </w:pPr>
            <w:r>
              <w:t>да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7" w:right="0" w:firstLine="0"/>
              <w:jc w:val="center"/>
            </w:pPr>
            <w:r>
              <w:t>10</w:t>
            </w:r>
          </w:p>
        </w:tc>
      </w:tr>
      <w:tr w:rsidR="000F1309">
        <w:trPr>
          <w:trHeight w:val="77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10" w:firstLine="0"/>
              <w:jc w:val="center"/>
            </w:pPr>
            <w:r>
              <w:t>нет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757"/>
        </w:trPr>
        <w:tc>
          <w:tcPr>
            <w:tcW w:w="8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14" w:firstLine="0"/>
              <w:jc w:val="center"/>
            </w:pPr>
            <w:r>
              <w:rPr>
                <w:sz w:val="30"/>
              </w:rPr>
              <w:lastRenderedPageBreak/>
              <w:t>3.2</w:t>
            </w:r>
          </w:p>
          <w:p w:rsidR="000F1309" w:rsidRDefault="00444E24">
            <w:pPr>
              <w:spacing w:after="0" w:line="259" w:lineRule="auto"/>
              <w:ind w:left="9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2193" cy="15244"/>
                  <wp:effectExtent l="0" t="0" r="0" b="0"/>
                  <wp:docPr id="29421" name="Picture 29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21" name="Picture 29421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3" cy="1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left="250" w:right="0" w:firstLine="19"/>
              <w:jc w:val="left"/>
            </w:pPr>
            <w:r>
              <w:t>Использование инновационных технологий, новых технических решений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5" w:firstLine="0"/>
              <w:jc w:val="center"/>
            </w:pPr>
            <w:r>
              <w:rPr>
                <w:sz w:val="30"/>
              </w:rPr>
              <w:t>да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7" w:right="0" w:firstLine="0"/>
              <w:jc w:val="center"/>
            </w:pPr>
            <w:r>
              <w:t>10</w:t>
            </w:r>
          </w:p>
        </w:tc>
      </w:tr>
      <w:tr w:rsidR="000F1309">
        <w:trPr>
          <w:trHeight w:val="8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766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19" w:firstLine="0"/>
              <w:jc w:val="center"/>
            </w:pPr>
            <w:r>
              <w:t>4.</w:t>
            </w:r>
          </w:p>
        </w:tc>
        <w:tc>
          <w:tcPr>
            <w:tcW w:w="91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left="5" w:right="0" w:firstLine="0"/>
              <w:jc w:val="center"/>
            </w:pPr>
            <w:r>
              <w:t>Вклад участников реализации проекта</w:t>
            </w:r>
          </w:p>
        </w:tc>
      </w:tr>
      <w:tr w:rsidR="000F1309">
        <w:trPr>
          <w:trHeight w:val="760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29" w:firstLine="0"/>
              <w:jc w:val="center"/>
            </w:pPr>
            <w:r>
              <w:t>4.1</w:t>
            </w:r>
          </w:p>
        </w:tc>
        <w:tc>
          <w:tcPr>
            <w:tcW w:w="4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17" w:firstLine="0"/>
              <w:jc w:val="center"/>
            </w:pPr>
            <w:r>
              <w:t>Уровень имущественного и (или)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left="14" w:right="0" w:firstLine="0"/>
              <w:jc w:val="center"/>
            </w:pPr>
            <w:r>
              <w:t>предусматривает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30"/>
              </w:rPr>
              <w:t>5</w:t>
            </w:r>
          </w:p>
        </w:tc>
      </w:tr>
    </w:tbl>
    <w:p w:rsidR="000F1309" w:rsidRDefault="000F1309">
      <w:pPr>
        <w:spacing w:after="0" w:line="259" w:lineRule="auto"/>
        <w:ind w:left="-1330" w:right="132" w:firstLine="0"/>
        <w:jc w:val="left"/>
      </w:pPr>
    </w:p>
    <w:tbl>
      <w:tblPr>
        <w:tblStyle w:val="TableGrid"/>
        <w:tblW w:w="10029" w:type="dxa"/>
        <w:tblInd w:w="-516" w:type="dxa"/>
        <w:tblCellMar>
          <w:top w:w="0" w:type="dxa"/>
          <w:left w:w="55" w:type="dxa"/>
          <w:bottom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55"/>
        <w:gridCol w:w="4671"/>
        <w:gridCol w:w="2589"/>
        <w:gridCol w:w="1914"/>
      </w:tblGrid>
      <w:tr w:rsidR="000F1309">
        <w:trPr>
          <w:trHeight w:val="1200"/>
        </w:trPr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6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0" w:firstLine="0"/>
              <w:jc w:val="center"/>
            </w:pPr>
            <w:r>
              <w:t>трудового участия заинтересованных лиц в реализации инициативного проекта</w:t>
            </w: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left="14" w:right="0" w:firstLine="0"/>
              <w:jc w:val="left"/>
            </w:pPr>
            <w:r>
              <w:t>не предусматривает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19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0F1309">
        <w:trPr>
          <w:trHeight w:val="782"/>
        </w:trPr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17" w:firstLine="0"/>
              <w:jc w:val="center"/>
            </w:pPr>
            <w:r>
              <w:t>5</w:t>
            </w:r>
          </w:p>
        </w:tc>
        <w:tc>
          <w:tcPr>
            <w:tcW w:w="91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17" w:firstLine="0"/>
              <w:jc w:val="center"/>
            </w:pPr>
            <w:r>
              <w:t>Актуальность проекта к заявленным требованиям</w:t>
            </w:r>
          </w:p>
        </w:tc>
      </w:tr>
      <w:tr w:rsidR="000F1309">
        <w:trPr>
          <w:trHeight w:val="763"/>
        </w:trPr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78" w:right="0" w:firstLine="0"/>
              <w:jc w:val="left"/>
            </w:pPr>
            <w:r>
              <w:t>5.1</w:t>
            </w:r>
          </w:p>
        </w:tc>
        <w:tc>
          <w:tcPr>
            <w:tcW w:w="46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left="1099" w:right="0" w:hanging="667"/>
              <w:jc w:val="left"/>
            </w:pPr>
            <w:r>
              <w:t>Соответствие проекта целям и условиям конкурса</w:t>
            </w: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0" w:firstLine="0"/>
              <w:jc w:val="center"/>
            </w:pPr>
            <w:r>
              <w:t>соответствует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10" w:right="0" w:firstLine="0"/>
              <w:jc w:val="center"/>
            </w:pPr>
            <w:r>
              <w:t>10</w:t>
            </w:r>
          </w:p>
        </w:tc>
      </w:tr>
      <w:tr w:rsidR="000F1309">
        <w:trPr>
          <w:trHeight w:val="111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left="662" w:right="0" w:hanging="278"/>
              <w:jc w:val="left"/>
            </w:pPr>
            <w:r>
              <w:t>соответствует частично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right="5" w:firstLine="0"/>
              <w:jc w:val="center"/>
            </w:pPr>
            <w:r>
              <w:t>5</w:t>
            </w:r>
          </w:p>
        </w:tc>
      </w:tr>
      <w:tr w:rsidR="000F1309">
        <w:trPr>
          <w:trHeight w:val="766"/>
        </w:trPr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21" w:right="0" w:firstLine="0"/>
              <w:jc w:val="center"/>
            </w:pPr>
            <w:r>
              <w:t>5.2</w:t>
            </w:r>
          </w:p>
        </w:tc>
        <w:tc>
          <w:tcPr>
            <w:tcW w:w="46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right="0" w:firstLine="0"/>
              <w:jc w:val="center"/>
            </w:pPr>
            <w:r>
              <w:t>Наличие запланированной динамики развития проекта, реалистичность достижения запланированных результатов.</w:t>
            </w: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left="10" w:right="0" w:firstLine="0"/>
              <w:jc w:val="center"/>
            </w:pPr>
            <w:r>
              <w:t>соответствует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</w:tr>
      <w:tr w:rsidR="000F1309">
        <w:trPr>
          <w:trHeight w:val="11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309" w:rsidRDefault="000F130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1309" w:rsidRDefault="00444E24">
            <w:pPr>
              <w:spacing w:after="0" w:line="259" w:lineRule="auto"/>
              <w:ind w:left="672" w:right="0" w:hanging="283"/>
              <w:jc w:val="left"/>
            </w:pPr>
            <w:r>
              <w:t>соответствует частично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1309" w:rsidRDefault="00444E24">
            <w:pPr>
              <w:spacing w:after="0" w:line="259" w:lineRule="auto"/>
              <w:ind w:left="5" w:right="0" w:firstLine="0"/>
              <w:jc w:val="center"/>
            </w:pPr>
            <w:r>
              <w:t>5</w:t>
            </w:r>
          </w:p>
        </w:tc>
      </w:tr>
    </w:tbl>
    <w:p w:rsidR="000F1309" w:rsidRDefault="000F1309">
      <w:pPr>
        <w:sectPr w:rsidR="000F1309">
          <w:pgSz w:w="11640" w:h="16540"/>
          <w:pgMar w:top="946" w:right="706" w:bottom="1509" w:left="1330" w:header="720" w:footer="720" w:gutter="0"/>
          <w:cols w:space="720"/>
        </w:sectPr>
      </w:pPr>
    </w:p>
    <w:p w:rsidR="000F1309" w:rsidRDefault="00444E24">
      <w:pPr>
        <w:spacing w:after="3" w:line="244" w:lineRule="auto"/>
        <w:ind w:left="10068" w:right="0" w:firstLine="2616"/>
        <w:jc w:val="left"/>
      </w:pPr>
      <w:r>
        <w:lastRenderedPageBreak/>
        <w:t xml:space="preserve">Приложение 4 к Порядку проведения отбора проектов школьного инициативного </w:t>
      </w:r>
      <w:r>
        <w:rPr>
          <w:noProof/>
        </w:rPr>
        <w:drawing>
          <wp:inline distT="0" distB="0" distL="0" distR="0">
            <wp:extent cx="3049" cy="9144"/>
            <wp:effectExtent l="0" t="0" r="0" b="0"/>
            <wp:docPr id="32873" name="Picture 32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73" name="Picture 32873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бюджетирования в муниципальном образовании Абанский район</w:t>
      </w:r>
    </w:p>
    <w:p w:rsidR="000F1309" w:rsidRDefault="00444E24">
      <w:pPr>
        <w:spacing w:after="338" w:line="265" w:lineRule="auto"/>
        <w:ind w:left="10" w:right="81" w:hanging="10"/>
        <w:jc w:val="right"/>
      </w:pPr>
      <w:r>
        <w:t>Красноярского края</w:t>
      </w:r>
    </w:p>
    <w:p w:rsidR="000F1309" w:rsidRDefault="00444E24">
      <w:pPr>
        <w:spacing w:after="177" w:line="248" w:lineRule="auto"/>
        <w:ind w:left="749" w:right="751" w:hanging="10"/>
        <w:jc w:val="center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6116036</wp:posOffset>
                </wp:positionH>
                <wp:positionV relativeFrom="page">
                  <wp:posOffset>6943344</wp:posOffset>
                </wp:positionV>
                <wp:extent cx="1960424" cy="9144"/>
                <wp:effectExtent l="0" t="0" r="0" b="0"/>
                <wp:wrapSquare wrapText="bothSides"/>
                <wp:docPr id="60602" name="Group 60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0424" cy="9144"/>
                          <a:chOff x="0" y="0"/>
                          <a:chExt cx="1960424" cy="9144"/>
                        </a:xfrm>
                      </wpg:grpSpPr>
                      <wps:wsp>
                        <wps:cNvPr id="60601" name="Shape 60601"/>
                        <wps:cNvSpPr/>
                        <wps:spPr>
                          <a:xfrm>
                            <a:off x="0" y="0"/>
                            <a:ext cx="19604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424" h="9144">
                                <a:moveTo>
                                  <a:pt x="0" y="4572"/>
                                </a:moveTo>
                                <a:lnTo>
                                  <a:pt x="196042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602" style="width:154.364pt;height:0.719971pt;position:absolute;mso-position-horizontal-relative:page;mso-position-horizontal:absolute;margin-left:481.578pt;mso-position-vertical-relative:page;margin-top:546.72pt;" coordsize="19604,91">
                <v:shape id="Shape 60601" style="position:absolute;width:19604;height:91;left:0;top:0;" coordsize="1960424,9144" path="m0,4572l1960424,4572">
                  <v:stroke weight="0.719971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4777581</wp:posOffset>
            </wp:positionH>
            <wp:positionV relativeFrom="page">
              <wp:posOffset>6949440</wp:posOffset>
            </wp:positionV>
            <wp:extent cx="969541" cy="15240"/>
            <wp:effectExtent l="0" t="0" r="0" b="0"/>
            <wp:wrapSquare wrapText="bothSides"/>
            <wp:docPr id="32918" name="Picture 32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8" name="Picture 32918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969541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Отчет об осуществлении расходов, в целях которых предоставляется субсидия на осуществление расходов, н</w:t>
      </w:r>
      <w:r>
        <w:t>аправленных на реализацию проектов школьного инициативного бюджетирования</w:t>
      </w:r>
    </w:p>
    <w:p w:rsidR="000F1309" w:rsidRDefault="00444E24">
      <w:pPr>
        <w:spacing w:after="296" w:line="228" w:lineRule="auto"/>
        <w:ind w:left="-5" w:right="-130" w:hanging="125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9329545" cy="3419856"/>
                <wp:effectExtent l="0" t="0" r="0" b="0"/>
                <wp:docPr id="60246" name="Group 60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9545" cy="3419856"/>
                          <a:chOff x="0" y="0"/>
                          <a:chExt cx="9329545" cy="3419856"/>
                        </a:xfrm>
                      </wpg:grpSpPr>
                      <pic:pic xmlns:pic="http://schemas.openxmlformats.org/drawingml/2006/picture">
                        <pic:nvPicPr>
                          <pic:cNvPr id="60600" name="Picture 60600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9545" cy="3392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79" name="Rectangle 30779"/>
                        <wps:cNvSpPr/>
                        <wps:spPr>
                          <a:xfrm>
                            <a:off x="332327" y="3300984"/>
                            <a:ext cx="965090" cy="158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F1309" w:rsidRDefault="00444E2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w w:val="9"/>
                                  <w:sz w:val="20"/>
                                </w:rPr>
                                <w:t>Отражаются</w:t>
                              </w:r>
                              <w:r>
                                <w:rPr>
                                  <w:spacing w:val="41"/>
                                  <w:w w:val="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246" style="width:734.61pt;height:269.28pt;mso-position-horizontal-relative:char;mso-position-vertical-relative:line" coordsize="93295,34198">
                <v:shape id="Picture 60600" style="position:absolute;width:93295;height:33924;left:0;top:0;" filled="f">
                  <v:imagedata r:id="rId77"/>
                </v:shape>
                <v:rect id="Rectangle 30779" style="position:absolute;width:9650;height:1581;left:3323;top:330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"/>
                            <w:sz w:val="20"/>
                          </w:rPr>
                          <w:t xml:space="preserve">Отражаются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41"/>
                            <w:w w:val="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0"/>
        </w:rPr>
        <w:t>сведения о главном распорядителе средств бюджета муниципального образовании расходов бюджета муниципального образования, источником, финансового обеспечения которых субсидия, наименовании, мощности, сроках строительства (реконструкции, в том числе с элемен</w:t>
      </w:r>
      <w:r>
        <w:rPr>
          <w:sz w:val="20"/>
        </w:rPr>
        <w:t xml:space="preserve">тами реставрации, технического перевооружения) и сметной </w:t>
      </w:r>
      <w:r>
        <w:rPr>
          <w:sz w:val="20"/>
        </w:rPr>
        <w:lastRenderedPageBreak/>
        <w:t>стоимости, а в отношении приобретаемых объектов недвижимого имущества — наименовании, мощности приобретаемого объекта недвижимого имущества, сроках приобретения, предполагаемой (предельной) стоимости</w:t>
      </w:r>
      <w:r>
        <w:rPr>
          <w:sz w:val="20"/>
        </w:rPr>
        <w:t>.</w:t>
      </w:r>
    </w:p>
    <w:p w:rsidR="000F1309" w:rsidRDefault="00444E24">
      <w:pPr>
        <w:spacing w:after="0" w:line="259" w:lineRule="auto"/>
        <w:ind w:right="6626" w:firstLine="0"/>
        <w:jc w:val="left"/>
      </w:pPr>
      <w:r>
        <w:rPr>
          <w:sz w:val="22"/>
        </w:rPr>
        <w:t>Руководитель общеобразовательного учреждения</w:t>
      </w:r>
    </w:p>
    <w:p w:rsidR="000F1309" w:rsidRDefault="00444E24">
      <w:pPr>
        <w:tabs>
          <w:tab w:val="center" w:pos="7276"/>
          <w:tab w:val="center" w:pos="9840"/>
        </w:tabs>
        <w:spacing w:after="53" w:line="259" w:lineRule="auto"/>
        <w:ind w:right="0" w:firstLine="0"/>
        <w:jc w:val="left"/>
      </w:pPr>
      <w:r>
        <w:rPr>
          <w:sz w:val="20"/>
        </w:rPr>
        <w:tab/>
        <w:t>(подпись)</w:t>
      </w:r>
      <w:r>
        <w:rPr>
          <w:sz w:val="20"/>
        </w:rPr>
        <w:tab/>
        <w:t>(расшифровка подписи)</w:t>
      </w:r>
    </w:p>
    <w:sectPr w:rsidR="000F1309">
      <w:pgSz w:w="16800" w:h="12000" w:orient="landscape"/>
      <w:pgMar w:top="1440" w:right="1124" w:bottom="1440" w:left="12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2AFA"/>
    <w:multiLevelType w:val="multilevel"/>
    <w:tmpl w:val="CF7A3492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060AAD"/>
    <w:multiLevelType w:val="multilevel"/>
    <w:tmpl w:val="8D0225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CA0B8A"/>
    <w:multiLevelType w:val="multilevel"/>
    <w:tmpl w:val="C5E218F8"/>
    <w:lvl w:ilvl="0">
      <w:start w:val="4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98641C"/>
    <w:multiLevelType w:val="multilevel"/>
    <w:tmpl w:val="A8FE9B7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631F9C"/>
    <w:multiLevelType w:val="multilevel"/>
    <w:tmpl w:val="958450C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027BA2"/>
    <w:multiLevelType w:val="multilevel"/>
    <w:tmpl w:val="7BD4055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Text w:val="%1.%2.%3.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CC50AA"/>
    <w:multiLevelType w:val="multilevel"/>
    <w:tmpl w:val="AC468D3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Text w:val="%1.%2."/>
      <w:lvlJc w:val="left"/>
      <w:pPr>
        <w:ind w:left="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AA282F"/>
    <w:multiLevelType w:val="hybridMultilevel"/>
    <w:tmpl w:val="78E46586"/>
    <w:lvl w:ilvl="0" w:tplc="1C16F524">
      <w:start w:val="1"/>
      <w:numFmt w:val="decimal"/>
      <w:lvlText w:val="%1.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116F4A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466777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58AD14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F10C1C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B9A628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7A446E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A9CC52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57C911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7860AD"/>
    <w:multiLevelType w:val="multilevel"/>
    <w:tmpl w:val="404E6DD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Text w:val="%1.%2.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A04524"/>
    <w:multiLevelType w:val="hybridMultilevel"/>
    <w:tmpl w:val="5DB6A68A"/>
    <w:lvl w:ilvl="0" w:tplc="868E8166">
      <w:start w:val="1"/>
      <w:numFmt w:val="decimal"/>
      <w:lvlText w:val="%1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D5E6124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364226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D814AC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566BB44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03EFFDE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28613B0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FCA736A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1B0BB1E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6C6F5B"/>
    <w:multiLevelType w:val="multilevel"/>
    <w:tmpl w:val="9DB84ADC"/>
    <w:lvl w:ilvl="0">
      <w:start w:val="1"/>
      <w:numFmt w:val="decimal"/>
      <w:lvlText w:val="%1.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FF439A"/>
    <w:multiLevelType w:val="multilevel"/>
    <w:tmpl w:val="48D0E55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2"/>
      <w:numFmt w:val="decimal"/>
      <w:lvlText w:val="%1.%2."/>
      <w:lvlJc w:val="left"/>
      <w:pPr>
        <w:ind w:left="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6D336D"/>
    <w:multiLevelType w:val="multilevel"/>
    <w:tmpl w:val="2E26D300"/>
    <w:lvl w:ilvl="0">
      <w:start w:val="4"/>
      <w:numFmt w:val="decimal"/>
      <w:lvlText w:val="%1."/>
      <w:lvlJc w:val="left"/>
      <w:pPr>
        <w:ind w:left="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4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09"/>
    <w:rsid w:val="000F1309"/>
    <w:rsid w:val="00444E24"/>
    <w:rsid w:val="006B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23821"/>
  <w15:docId w15:val="{8CAAE908-23E7-47F3-9076-4A200D53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7" w:lineRule="auto"/>
      <w:ind w:right="82" w:firstLine="70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g"/><Relationship Id="rId21" Type="http://schemas.openxmlformats.org/officeDocument/2006/relationships/image" Target="media/image17.jpg"/><Relationship Id="rId42" Type="http://schemas.openxmlformats.org/officeDocument/2006/relationships/image" Target="media/image38.jpg"/><Relationship Id="rId47" Type="http://schemas.openxmlformats.org/officeDocument/2006/relationships/image" Target="media/image43.jpg"/><Relationship Id="rId63" Type="http://schemas.openxmlformats.org/officeDocument/2006/relationships/image" Target="media/image59.jpg"/><Relationship Id="rId68" Type="http://schemas.openxmlformats.org/officeDocument/2006/relationships/image" Target="media/image63.jpg"/><Relationship Id="rId16" Type="http://schemas.openxmlformats.org/officeDocument/2006/relationships/image" Target="media/image1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53" Type="http://schemas.openxmlformats.org/officeDocument/2006/relationships/image" Target="media/image49.jpg"/><Relationship Id="rId58" Type="http://schemas.openxmlformats.org/officeDocument/2006/relationships/image" Target="media/image54.jpg"/><Relationship Id="rId66" Type="http://schemas.openxmlformats.org/officeDocument/2006/relationships/image" Target="media/image62.jpg"/><Relationship Id="rId74" Type="http://schemas.openxmlformats.org/officeDocument/2006/relationships/image" Target="media/image69.jpg"/><Relationship Id="rId79" Type="http://schemas.openxmlformats.org/officeDocument/2006/relationships/theme" Target="theme/theme1.xml"/><Relationship Id="rId5" Type="http://schemas.openxmlformats.org/officeDocument/2006/relationships/image" Target="media/image1.jpg"/><Relationship Id="rId61" Type="http://schemas.openxmlformats.org/officeDocument/2006/relationships/image" Target="media/image57.jpg"/><Relationship Id="rId19" Type="http://schemas.openxmlformats.org/officeDocument/2006/relationships/image" Target="media/image1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image" Target="media/image39.jpg"/><Relationship Id="rId48" Type="http://schemas.openxmlformats.org/officeDocument/2006/relationships/image" Target="media/image44.jpg"/><Relationship Id="rId56" Type="http://schemas.openxmlformats.org/officeDocument/2006/relationships/image" Target="media/image52.jpg"/><Relationship Id="rId64" Type="http://schemas.openxmlformats.org/officeDocument/2006/relationships/image" Target="media/image60.jpg"/><Relationship Id="rId69" Type="http://schemas.openxmlformats.org/officeDocument/2006/relationships/image" Target="media/image64.jpg"/><Relationship Id="rId77" Type="http://schemas.openxmlformats.org/officeDocument/2006/relationships/image" Target="media/image157.jpg"/><Relationship Id="rId8" Type="http://schemas.openxmlformats.org/officeDocument/2006/relationships/image" Target="media/image4.jpg"/><Relationship Id="rId51" Type="http://schemas.openxmlformats.org/officeDocument/2006/relationships/image" Target="media/image47.jpg"/><Relationship Id="rId72" Type="http://schemas.openxmlformats.org/officeDocument/2006/relationships/image" Target="media/image67.jp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46" Type="http://schemas.openxmlformats.org/officeDocument/2006/relationships/image" Target="media/image42.jpg"/><Relationship Id="rId59" Type="http://schemas.openxmlformats.org/officeDocument/2006/relationships/image" Target="media/image55.jpg"/><Relationship Id="rId67" Type="http://schemas.openxmlformats.org/officeDocument/2006/relationships/image" Target="media/image156.jpg"/><Relationship Id="rId20" Type="http://schemas.openxmlformats.org/officeDocument/2006/relationships/image" Target="media/image16.jpg"/><Relationship Id="rId41" Type="http://schemas.openxmlformats.org/officeDocument/2006/relationships/image" Target="media/image37.jpg"/><Relationship Id="rId54" Type="http://schemas.openxmlformats.org/officeDocument/2006/relationships/image" Target="media/image50.jpg"/><Relationship Id="rId62" Type="http://schemas.openxmlformats.org/officeDocument/2006/relationships/image" Target="media/image58.jpg"/><Relationship Id="rId70" Type="http://schemas.openxmlformats.org/officeDocument/2006/relationships/image" Target="media/image65.jpg"/><Relationship Id="rId75" Type="http://schemas.openxmlformats.org/officeDocument/2006/relationships/image" Target="media/image70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jpg"/><Relationship Id="rId57" Type="http://schemas.openxmlformats.org/officeDocument/2006/relationships/image" Target="media/image53.jpg"/><Relationship Id="rId10" Type="http://schemas.openxmlformats.org/officeDocument/2006/relationships/image" Target="media/image6.jp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52" Type="http://schemas.openxmlformats.org/officeDocument/2006/relationships/image" Target="media/image48.jpg"/><Relationship Id="rId60" Type="http://schemas.openxmlformats.org/officeDocument/2006/relationships/image" Target="media/image56.jpg"/><Relationship Id="rId65" Type="http://schemas.openxmlformats.org/officeDocument/2006/relationships/image" Target="media/image61.jpg"/><Relationship Id="rId73" Type="http://schemas.openxmlformats.org/officeDocument/2006/relationships/image" Target="media/image68.jp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9" Type="http://schemas.openxmlformats.org/officeDocument/2006/relationships/image" Target="media/image35.jpg"/><Relationship Id="rId34" Type="http://schemas.openxmlformats.org/officeDocument/2006/relationships/image" Target="media/image30.jpg"/><Relationship Id="rId50" Type="http://schemas.openxmlformats.org/officeDocument/2006/relationships/image" Target="media/image46.jpg"/><Relationship Id="rId55" Type="http://schemas.openxmlformats.org/officeDocument/2006/relationships/image" Target="media/image51.jpg"/><Relationship Id="rId76" Type="http://schemas.openxmlformats.org/officeDocument/2006/relationships/image" Target="media/image71.jpg"/><Relationship Id="rId7" Type="http://schemas.openxmlformats.org/officeDocument/2006/relationships/image" Target="media/image3.jpg"/><Relationship Id="rId71" Type="http://schemas.openxmlformats.org/officeDocument/2006/relationships/image" Target="media/image66.jpg"/><Relationship Id="rId2" Type="http://schemas.openxmlformats.org/officeDocument/2006/relationships/styles" Target="styles.xml"/><Relationship Id="rId29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4575</Words>
  <Characters>26080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Павловна</dc:creator>
  <cp:keywords/>
  <cp:lastModifiedBy>Ольга Павловна</cp:lastModifiedBy>
  <cp:revision>2</cp:revision>
  <dcterms:created xsi:type="dcterms:W3CDTF">2025-05-29T06:19:00Z</dcterms:created>
  <dcterms:modified xsi:type="dcterms:W3CDTF">2025-05-29T06:19:00Z</dcterms:modified>
</cp:coreProperties>
</file>